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4A0" w:firstRow="1" w:lastRow="0" w:firstColumn="1" w:lastColumn="0" w:noHBand="0" w:noVBand="1"/>
      </w:tblPr>
      <w:tblGrid>
        <w:gridCol w:w="10001"/>
      </w:tblGrid>
      <w:tr w:rsidR="00280E34" w:rsidRPr="0074485D" w:rsidTr="004B048E">
        <w:tc>
          <w:tcPr>
            <w:tcW w:w="10001" w:type="dxa"/>
          </w:tcPr>
          <w:p w:rsidR="00280E34" w:rsidRPr="00134CBB" w:rsidRDefault="00280E34" w:rsidP="004B048E">
            <w:pPr>
              <w:widowControl/>
              <w:spacing w:after="0" w:line="240" w:lineRule="auto"/>
              <w:jc w:val="right"/>
              <w:rPr>
                <w:rFonts w:ascii="Times New Roman" w:eastAsia="Calibri" w:hAnsi="Times New Roman" w:cs="Times New Roman"/>
                <w:b/>
                <w:sz w:val="28"/>
                <w:szCs w:val="28"/>
                <w:lang w:val="ru-RU"/>
              </w:rPr>
            </w:pPr>
            <w:r w:rsidRPr="00134CBB">
              <w:rPr>
                <w:rFonts w:ascii="Times New Roman" w:eastAsia="Times New Roman" w:hAnsi="Times New Roman" w:cs="Times New Roman"/>
                <w:b/>
                <w:sz w:val="28"/>
                <w:szCs w:val="20"/>
                <w:lang w:val="ru-RU" w:eastAsia="ru-RU"/>
              </w:rPr>
              <w:tab/>
              <w:t xml:space="preserve">     </w:t>
            </w:r>
          </w:p>
          <w:p w:rsidR="00280E34" w:rsidRDefault="00280E34" w:rsidP="004B048E">
            <w:pPr>
              <w:widowControl/>
              <w:spacing w:after="0" w:line="240" w:lineRule="auto"/>
              <w:jc w:val="right"/>
              <w:rPr>
                <w:rFonts w:ascii="Times New Roman" w:eastAsia="Calibri" w:hAnsi="Times New Roman" w:cs="Times New Roman"/>
                <w:sz w:val="28"/>
                <w:szCs w:val="28"/>
                <w:lang w:val="ru-RU"/>
              </w:rPr>
            </w:pPr>
            <w:r>
              <w:rPr>
                <w:noProof/>
                <w:lang w:val="ru-RU" w:eastAsia="ru-RU"/>
              </w:rPr>
              <w:drawing>
                <wp:anchor distT="0" distB="0" distL="114300" distR="114300" simplePos="0" relativeHeight="251660288" behindDoc="1" locked="0" layoutInCell="1" allowOverlap="1" wp14:anchorId="52EF96A1" wp14:editId="4C727E2C">
                  <wp:simplePos x="0" y="0"/>
                  <wp:positionH relativeFrom="margin">
                    <wp:posOffset>2834005</wp:posOffset>
                  </wp:positionH>
                  <wp:positionV relativeFrom="paragraph">
                    <wp:posOffset>175895</wp:posOffset>
                  </wp:positionV>
                  <wp:extent cx="895985" cy="858520"/>
                  <wp:effectExtent l="0" t="0" r="0" b="0"/>
                  <wp:wrapTight wrapText="bothSides">
                    <wp:wrapPolygon edited="0">
                      <wp:start x="0" y="0"/>
                      <wp:lineTo x="0" y="21089"/>
                      <wp:lineTo x="21125" y="21089"/>
                      <wp:lineTo x="21125" y="0"/>
                      <wp:lineTo x="0" y="0"/>
                    </wp:wrapPolygon>
                  </wp:wrapTight>
                  <wp:docPr id="1" name="Рисунок 1" descr="Gerb_Dagh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aghe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858520"/>
                          </a:xfrm>
                          <a:prstGeom prst="rect">
                            <a:avLst/>
                          </a:prstGeom>
                          <a:noFill/>
                        </pic:spPr>
                      </pic:pic>
                    </a:graphicData>
                  </a:graphic>
                  <wp14:sizeRelH relativeFrom="margin">
                    <wp14:pctWidth>0</wp14:pctWidth>
                  </wp14:sizeRelH>
                  <wp14:sizeRelV relativeFrom="margin">
                    <wp14:pctHeight>0</wp14:pctHeight>
                  </wp14:sizeRelV>
                </wp:anchor>
              </w:drawing>
            </w:r>
          </w:p>
          <w:p w:rsidR="00280E34" w:rsidRDefault="00280E34" w:rsidP="004B048E">
            <w:pPr>
              <w:widowControl/>
              <w:spacing w:after="0" w:line="240" w:lineRule="auto"/>
              <w:jc w:val="center"/>
              <w:rPr>
                <w:rFonts w:ascii="Calibri" w:eastAsia="Calibri" w:hAnsi="Calibri" w:cs="Times New Roman"/>
                <w:lang w:val="ru-RU"/>
              </w:rPr>
            </w:pPr>
          </w:p>
          <w:p w:rsidR="00280E34" w:rsidRDefault="00280E34" w:rsidP="004B048E">
            <w:pPr>
              <w:widowControl/>
              <w:spacing w:after="160" w:line="254" w:lineRule="auto"/>
              <w:jc w:val="center"/>
              <w:rPr>
                <w:rFonts w:ascii="Calibri" w:eastAsia="Calibri" w:hAnsi="Calibri" w:cs="Times New Roman"/>
                <w:lang w:val="ru-RU"/>
              </w:rPr>
            </w:pPr>
          </w:p>
          <w:p w:rsidR="00280E34" w:rsidRDefault="00280E34" w:rsidP="004B048E">
            <w:pPr>
              <w:widowControl/>
              <w:spacing w:after="160" w:line="254" w:lineRule="auto"/>
              <w:rPr>
                <w:rFonts w:ascii="Calibri" w:eastAsia="Calibri" w:hAnsi="Calibri" w:cs="Times New Roman"/>
                <w:lang w:val="ru-RU"/>
              </w:rPr>
            </w:pPr>
          </w:p>
          <w:p w:rsidR="00280E34" w:rsidRDefault="00280E34" w:rsidP="004B048E">
            <w:pPr>
              <w:widowControl/>
              <w:spacing w:after="160" w:line="254" w:lineRule="auto"/>
              <w:rPr>
                <w:rFonts w:ascii="Calibri" w:eastAsia="Calibri" w:hAnsi="Calibri" w:cs="Times New Roman"/>
                <w:sz w:val="6"/>
                <w:szCs w:val="6"/>
                <w:vertAlign w:val="subscript"/>
                <w:lang w:val="ru-RU"/>
              </w:rPr>
            </w:pPr>
          </w:p>
          <w:p w:rsidR="00280E34" w:rsidRDefault="00280E34" w:rsidP="004B048E">
            <w:pPr>
              <w:widowControl/>
              <w:spacing w:after="0" w:line="240" w:lineRule="auto"/>
              <w:jc w:val="center"/>
              <w:rPr>
                <w:rFonts w:ascii="Times New Roman" w:eastAsia="Calibri" w:hAnsi="Times New Roman" w:cs="Times New Roman"/>
                <w:b/>
                <w:color w:val="002060"/>
                <w:sz w:val="28"/>
                <w:szCs w:val="28"/>
                <w:lang w:val="ru-RU"/>
              </w:rPr>
            </w:pPr>
            <w:r>
              <w:rPr>
                <w:rFonts w:ascii="Times New Roman" w:eastAsia="Calibri" w:hAnsi="Times New Roman" w:cs="Times New Roman"/>
                <w:b/>
                <w:color w:val="002060"/>
                <w:sz w:val="28"/>
                <w:szCs w:val="28"/>
                <w:lang w:val="ru-RU"/>
              </w:rPr>
              <w:t>МИНИСТЕРСТВО ЭНЕРГЕТИКИ И ТАРИФОВ</w:t>
            </w:r>
          </w:p>
          <w:p w:rsidR="00280E34" w:rsidRDefault="00280E34" w:rsidP="004B048E">
            <w:pPr>
              <w:widowControl/>
              <w:spacing w:after="0" w:line="240" w:lineRule="auto"/>
              <w:jc w:val="center"/>
              <w:rPr>
                <w:rFonts w:ascii="Times New Roman" w:eastAsia="Calibri" w:hAnsi="Times New Roman" w:cs="Times New Roman"/>
                <w:b/>
                <w:color w:val="002060"/>
                <w:sz w:val="28"/>
                <w:szCs w:val="28"/>
                <w:lang w:val="ru-RU"/>
              </w:rPr>
            </w:pPr>
            <w:r>
              <w:rPr>
                <w:rFonts w:ascii="Times New Roman" w:eastAsia="Calibri" w:hAnsi="Times New Roman" w:cs="Times New Roman"/>
                <w:b/>
                <w:color w:val="002060"/>
                <w:sz w:val="28"/>
                <w:szCs w:val="28"/>
                <w:lang w:val="ru-RU"/>
              </w:rPr>
              <w:t>РЕСПУБЛИКИ ДАГЕСТАН</w:t>
            </w:r>
          </w:p>
          <w:p w:rsidR="00280E34" w:rsidRDefault="00070B3E" w:rsidP="004B048E">
            <w:pPr>
              <w:keepNext/>
              <w:widowControl/>
              <w:tabs>
                <w:tab w:val="center" w:pos="4765"/>
              </w:tabs>
              <w:spacing w:after="0" w:line="240" w:lineRule="auto"/>
              <w:outlineLvl w:val="2"/>
              <w:rPr>
                <w:rFonts w:ascii="Times New Roman" w:eastAsia="Times New Roman" w:hAnsi="Times New Roman" w:cs="Times New Roman"/>
                <w:sz w:val="20"/>
                <w:szCs w:val="20"/>
                <w:lang w:val="ru-RU" w:eastAsia="ru-RU"/>
              </w:rPr>
            </w:pPr>
            <w:r>
              <w:rPr>
                <w:noProof/>
                <w:lang w:val="ru-RU" w:eastAsia="ru-RU"/>
              </w:rPr>
              <mc:AlternateContent>
                <mc:Choice Requires="wps">
                  <w:drawing>
                    <wp:anchor distT="0" distB="0" distL="114300" distR="114300" simplePos="0" relativeHeight="251659264" behindDoc="0" locked="0" layoutInCell="0" allowOverlap="1">
                      <wp:simplePos x="0" y="0"/>
                      <wp:positionH relativeFrom="column">
                        <wp:posOffset>360680</wp:posOffset>
                      </wp:positionH>
                      <wp:positionV relativeFrom="paragraph">
                        <wp:posOffset>36830</wp:posOffset>
                      </wp:positionV>
                      <wp:extent cx="0" cy="0"/>
                      <wp:effectExtent l="13970" t="6350" r="5080" b="1270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5495"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2.9pt" to="2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OY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BSJEW&#10;RrQTiqNsGV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" o:allowincell="f"/>
                  </w:pict>
                </mc:Fallback>
              </mc:AlternateContent>
            </w:r>
          </w:p>
        </w:tc>
      </w:tr>
    </w:tbl>
    <w:p w:rsidR="00280E34" w:rsidRDefault="00280E34" w:rsidP="00280E34">
      <w:pPr>
        <w:widowControl/>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 Р И К А З</w:t>
      </w:r>
    </w:p>
    <w:p w:rsidR="00280E34" w:rsidRDefault="00280E34" w:rsidP="00280E34">
      <w:pPr>
        <w:widowControl/>
        <w:spacing w:after="0" w:line="240" w:lineRule="auto"/>
        <w:jc w:val="center"/>
        <w:rPr>
          <w:rFonts w:ascii="Times New Roman" w:eastAsia="Times New Roman" w:hAnsi="Times New Roman" w:cs="Times New Roman"/>
          <w:b/>
          <w:sz w:val="28"/>
          <w:szCs w:val="28"/>
          <w:lang w:val="ru-RU" w:eastAsia="ru-RU"/>
        </w:rPr>
      </w:pPr>
    </w:p>
    <w:p w:rsidR="00280E34" w:rsidRDefault="004D14F8" w:rsidP="00280E34">
      <w:pPr>
        <w:widowControl/>
        <w:spacing w:after="160" w:line="254" w:lineRule="auto"/>
        <w:rPr>
          <w:rFonts w:ascii="Times New Roman" w:eastAsia="Times New Roman" w:hAnsi="Times New Roman" w:cs="Times New Roman"/>
          <w:b/>
          <w:sz w:val="28"/>
          <w:szCs w:val="28"/>
          <w:lang w:val="ru-RU" w:eastAsia="ru-RU"/>
        </w:rPr>
      </w:pPr>
      <w:r>
        <w:rPr>
          <w:rFonts w:ascii="Times New Roman" w:eastAsia="Calibri" w:hAnsi="Times New Roman" w:cs="Times New Roman"/>
          <w:sz w:val="26"/>
          <w:szCs w:val="26"/>
          <w:lang w:val="ru-RU"/>
        </w:rPr>
        <w:t>«_____» ________________ 2023</w:t>
      </w:r>
      <w:r w:rsidR="00280E34">
        <w:rPr>
          <w:rFonts w:ascii="Times New Roman" w:eastAsia="Calibri" w:hAnsi="Times New Roman" w:cs="Times New Roman"/>
          <w:sz w:val="26"/>
          <w:szCs w:val="26"/>
          <w:lang w:val="ru-RU"/>
        </w:rPr>
        <w:t xml:space="preserve"> г.</w:t>
      </w:r>
      <w:r w:rsidR="00280E34">
        <w:rPr>
          <w:rFonts w:ascii="Times New Roman" w:eastAsia="Calibri" w:hAnsi="Times New Roman" w:cs="Times New Roman"/>
          <w:sz w:val="26"/>
          <w:szCs w:val="26"/>
          <w:lang w:val="ru-RU"/>
        </w:rPr>
        <w:tab/>
      </w:r>
      <w:r w:rsidR="00280E34">
        <w:rPr>
          <w:rFonts w:ascii="Times New Roman" w:eastAsia="Calibri" w:hAnsi="Times New Roman" w:cs="Times New Roman"/>
          <w:sz w:val="26"/>
          <w:szCs w:val="26"/>
          <w:lang w:val="ru-RU"/>
        </w:rPr>
        <w:tab/>
        <w:t xml:space="preserve">       </w:t>
      </w:r>
      <w:r w:rsidR="00280E34">
        <w:rPr>
          <w:rFonts w:ascii="Times New Roman" w:eastAsia="Calibri" w:hAnsi="Times New Roman" w:cs="Times New Roman"/>
          <w:sz w:val="26"/>
          <w:szCs w:val="26"/>
          <w:lang w:val="ru-RU"/>
        </w:rPr>
        <w:tab/>
        <w:t xml:space="preserve">                      </w:t>
      </w:r>
      <w:r w:rsidR="00280E34">
        <w:rPr>
          <w:rFonts w:ascii="Times New Roman" w:eastAsia="Calibri" w:hAnsi="Times New Roman" w:cs="Times New Roman"/>
          <w:sz w:val="26"/>
          <w:szCs w:val="26"/>
          <w:lang w:val="ru-RU"/>
        </w:rPr>
        <w:tab/>
        <w:t xml:space="preserve">       № _______________</w:t>
      </w:r>
      <w:r w:rsidR="00280E34">
        <w:rPr>
          <w:rFonts w:ascii="Times New Roman" w:eastAsia="Calibri" w:hAnsi="Times New Roman" w:cs="Times New Roman"/>
          <w:b/>
          <w:sz w:val="28"/>
          <w:szCs w:val="28"/>
          <w:lang w:val="ru-RU"/>
        </w:rPr>
        <w:t xml:space="preserve">             </w:t>
      </w:r>
    </w:p>
    <w:p w:rsidR="00280E34" w:rsidRDefault="00280E34" w:rsidP="004D14F8">
      <w:pPr>
        <w:pStyle w:val="ab"/>
        <w:ind w:firstLine="0"/>
        <w:jc w:val="center"/>
        <w:rPr>
          <w:iCs/>
          <w:sz w:val="28"/>
          <w:szCs w:val="28"/>
        </w:rPr>
      </w:pPr>
      <w:r>
        <w:rPr>
          <w:iCs/>
          <w:sz w:val="28"/>
          <w:szCs w:val="28"/>
        </w:rPr>
        <w:t>г. Махачкала</w:t>
      </w:r>
    </w:p>
    <w:p w:rsidR="00FF56E1" w:rsidRPr="00FF56E1" w:rsidRDefault="00FF56E1" w:rsidP="00FF56E1">
      <w:pPr>
        <w:pStyle w:val="ab"/>
        <w:ind w:firstLine="709"/>
        <w:rPr>
          <w:b/>
          <w:iCs/>
          <w:sz w:val="28"/>
          <w:szCs w:val="28"/>
          <w:lang w:val="x-none" w:eastAsia="x-none"/>
        </w:rPr>
      </w:pPr>
    </w:p>
    <w:p w:rsidR="00FF56E1" w:rsidRPr="00CB4D3D" w:rsidRDefault="00FF56E1" w:rsidP="00FF56E1">
      <w:pPr>
        <w:pStyle w:val="ab"/>
        <w:ind w:firstLine="709"/>
        <w:jc w:val="center"/>
        <w:rPr>
          <w:b/>
          <w:iCs/>
          <w:sz w:val="28"/>
          <w:szCs w:val="28"/>
          <w:lang w:val="x-none" w:eastAsia="x-none"/>
        </w:rPr>
      </w:pPr>
      <w:r w:rsidRPr="00FF56E1">
        <w:rPr>
          <w:b/>
          <w:iCs/>
          <w:sz w:val="28"/>
          <w:szCs w:val="28"/>
          <w:lang w:val="x-none" w:eastAsia="x-none"/>
        </w:rPr>
        <w:t xml:space="preserve">О внесении изменений в постановление Республиканской службы </w:t>
      </w:r>
      <w:r>
        <w:rPr>
          <w:b/>
          <w:iCs/>
          <w:sz w:val="28"/>
          <w:szCs w:val="28"/>
          <w:lang w:val="x-none" w:eastAsia="x-none"/>
        </w:rPr>
        <w:br/>
      </w:r>
      <w:r w:rsidRPr="00FF56E1">
        <w:rPr>
          <w:b/>
          <w:iCs/>
          <w:sz w:val="28"/>
          <w:szCs w:val="28"/>
          <w:lang w:val="x-none" w:eastAsia="x-none"/>
        </w:rPr>
        <w:t xml:space="preserve">по тарифам </w:t>
      </w:r>
      <w:r w:rsidR="00134CBB" w:rsidRPr="00134CBB">
        <w:rPr>
          <w:b/>
          <w:iCs/>
          <w:sz w:val="28"/>
          <w:szCs w:val="28"/>
          <w:lang w:val="x-none" w:eastAsia="x-none"/>
        </w:rPr>
        <w:t>Республики Дагестан</w:t>
      </w:r>
      <w:r w:rsidRPr="00FF56E1">
        <w:rPr>
          <w:b/>
          <w:iCs/>
          <w:sz w:val="28"/>
          <w:szCs w:val="28"/>
          <w:lang w:val="x-none" w:eastAsia="x-none"/>
        </w:rPr>
        <w:t xml:space="preserve"> от 05.12.2019 г. № 82 «</w:t>
      </w:r>
      <w:r w:rsidR="00DC0BE3" w:rsidRPr="00DC0BE3">
        <w:rPr>
          <w:b/>
          <w:iCs/>
          <w:sz w:val="28"/>
          <w:szCs w:val="28"/>
          <w:lang w:val="x-none" w:eastAsia="x-none"/>
        </w:rPr>
        <w:t xml:space="preserve">Об установлении тарифов на услуги по холодному водоснабжению, оказываемые МУП </w:t>
      </w:r>
      <w:r w:rsidR="00DC0BE3">
        <w:rPr>
          <w:b/>
          <w:iCs/>
          <w:sz w:val="28"/>
          <w:szCs w:val="28"/>
          <w:lang w:eastAsia="x-none"/>
        </w:rPr>
        <w:t>«</w:t>
      </w:r>
      <w:r w:rsidR="00DC0BE3" w:rsidRPr="00DC0BE3">
        <w:rPr>
          <w:b/>
          <w:iCs/>
          <w:sz w:val="28"/>
          <w:szCs w:val="28"/>
          <w:lang w:val="x-none" w:eastAsia="x-none"/>
        </w:rPr>
        <w:t>Дербент 2.0</w:t>
      </w:r>
      <w:r w:rsidR="00DC0BE3">
        <w:rPr>
          <w:b/>
          <w:iCs/>
          <w:sz w:val="28"/>
          <w:szCs w:val="28"/>
          <w:lang w:eastAsia="x-none"/>
        </w:rPr>
        <w:t>»</w:t>
      </w:r>
      <w:r w:rsidR="00DC0BE3" w:rsidRPr="00DC0BE3">
        <w:rPr>
          <w:b/>
          <w:iCs/>
          <w:sz w:val="28"/>
          <w:szCs w:val="28"/>
          <w:lang w:val="x-none" w:eastAsia="x-none"/>
        </w:rPr>
        <w:t xml:space="preserve"> потребителям г. Дагестанские Огни, с. </w:t>
      </w:r>
      <w:proofErr w:type="spellStart"/>
      <w:r w:rsidR="00DC0BE3" w:rsidRPr="00DC0BE3">
        <w:rPr>
          <w:b/>
          <w:iCs/>
          <w:sz w:val="28"/>
          <w:szCs w:val="28"/>
          <w:lang w:val="x-none" w:eastAsia="x-none"/>
        </w:rPr>
        <w:t>Геджух</w:t>
      </w:r>
      <w:proofErr w:type="spellEnd"/>
      <w:r w:rsidR="00DC0BE3" w:rsidRPr="00DC0BE3">
        <w:rPr>
          <w:b/>
          <w:iCs/>
          <w:sz w:val="28"/>
          <w:szCs w:val="28"/>
          <w:lang w:val="x-none" w:eastAsia="x-none"/>
        </w:rPr>
        <w:t xml:space="preserve">, с. Чинар, </w:t>
      </w:r>
      <w:r w:rsidR="00DC0BE3">
        <w:rPr>
          <w:b/>
          <w:iCs/>
          <w:sz w:val="28"/>
          <w:szCs w:val="28"/>
          <w:lang w:val="x-none" w:eastAsia="x-none"/>
        </w:rPr>
        <w:br/>
      </w:r>
      <w:r w:rsidR="00DC0BE3" w:rsidRPr="00DC0BE3">
        <w:rPr>
          <w:b/>
          <w:iCs/>
          <w:sz w:val="28"/>
          <w:szCs w:val="28"/>
          <w:lang w:val="x-none" w:eastAsia="x-none"/>
        </w:rPr>
        <w:t xml:space="preserve">с. </w:t>
      </w:r>
      <w:proofErr w:type="spellStart"/>
      <w:r w:rsidR="00DC0BE3" w:rsidRPr="00DC0BE3">
        <w:rPr>
          <w:b/>
          <w:iCs/>
          <w:sz w:val="28"/>
          <w:szCs w:val="28"/>
          <w:lang w:val="x-none" w:eastAsia="x-none"/>
        </w:rPr>
        <w:t>Сабнова</w:t>
      </w:r>
      <w:proofErr w:type="spellEnd"/>
      <w:r w:rsidR="00DC0BE3" w:rsidRPr="00DC0BE3">
        <w:rPr>
          <w:b/>
          <w:iCs/>
          <w:sz w:val="28"/>
          <w:szCs w:val="28"/>
          <w:lang w:val="x-none" w:eastAsia="x-none"/>
        </w:rPr>
        <w:t xml:space="preserve">, с. </w:t>
      </w:r>
      <w:proofErr w:type="spellStart"/>
      <w:r w:rsidR="00DC0BE3" w:rsidRPr="00DC0BE3">
        <w:rPr>
          <w:b/>
          <w:iCs/>
          <w:sz w:val="28"/>
          <w:szCs w:val="28"/>
          <w:lang w:val="x-none" w:eastAsia="x-none"/>
        </w:rPr>
        <w:t>Нюгди</w:t>
      </w:r>
      <w:proofErr w:type="spellEnd"/>
      <w:r w:rsidR="00DC0BE3" w:rsidRPr="00DC0BE3">
        <w:rPr>
          <w:b/>
          <w:iCs/>
          <w:sz w:val="28"/>
          <w:szCs w:val="28"/>
          <w:lang w:val="x-none" w:eastAsia="x-none"/>
        </w:rPr>
        <w:t xml:space="preserve">, с. </w:t>
      </w:r>
      <w:proofErr w:type="spellStart"/>
      <w:r w:rsidR="00DC0BE3" w:rsidRPr="00DC0BE3">
        <w:rPr>
          <w:b/>
          <w:iCs/>
          <w:sz w:val="28"/>
          <w:szCs w:val="28"/>
          <w:lang w:val="x-none" w:eastAsia="x-none"/>
        </w:rPr>
        <w:t>Араблинское</w:t>
      </w:r>
      <w:proofErr w:type="spellEnd"/>
      <w:r w:rsidR="00DC0BE3" w:rsidRPr="00DC0BE3">
        <w:rPr>
          <w:b/>
          <w:iCs/>
          <w:sz w:val="28"/>
          <w:szCs w:val="28"/>
          <w:lang w:val="x-none" w:eastAsia="x-none"/>
        </w:rPr>
        <w:t xml:space="preserve">, с. </w:t>
      </w:r>
      <w:proofErr w:type="spellStart"/>
      <w:r w:rsidR="00DC0BE3" w:rsidRPr="00DC0BE3">
        <w:rPr>
          <w:b/>
          <w:iCs/>
          <w:sz w:val="28"/>
          <w:szCs w:val="28"/>
          <w:lang w:val="x-none" w:eastAsia="x-none"/>
        </w:rPr>
        <w:t>Аглоби</w:t>
      </w:r>
      <w:proofErr w:type="spellEnd"/>
      <w:r w:rsidR="00DC0BE3" w:rsidRPr="00DC0BE3">
        <w:rPr>
          <w:b/>
          <w:iCs/>
          <w:sz w:val="28"/>
          <w:szCs w:val="28"/>
          <w:lang w:val="x-none" w:eastAsia="x-none"/>
        </w:rPr>
        <w:t xml:space="preserve">, с. Хазар, с. Белиджи, пос. Белиджи МО </w:t>
      </w:r>
      <w:r w:rsidR="00DC0BE3">
        <w:rPr>
          <w:b/>
          <w:iCs/>
          <w:sz w:val="28"/>
          <w:szCs w:val="28"/>
          <w:lang w:eastAsia="x-none"/>
        </w:rPr>
        <w:t>«</w:t>
      </w:r>
      <w:r w:rsidR="00DC0BE3" w:rsidRPr="00DC0BE3">
        <w:rPr>
          <w:b/>
          <w:iCs/>
          <w:sz w:val="28"/>
          <w:szCs w:val="28"/>
          <w:lang w:val="x-none" w:eastAsia="x-none"/>
        </w:rPr>
        <w:t>Дербентский район</w:t>
      </w:r>
      <w:r w:rsidR="00DC0BE3">
        <w:rPr>
          <w:b/>
          <w:iCs/>
          <w:sz w:val="28"/>
          <w:szCs w:val="28"/>
          <w:lang w:eastAsia="x-none"/>
        </w:rPr>
        <w:t>»</w:t>
      </w:r>
      <w:r w:rsidR="00DC0BE3" w:rsidRPr="00DC0BE3">
        <w:rPr>
          <w:b/>
          <w:iCs/>
          <w:sz w:val="28"/>
          <w:szCs w:val="28"/>
          <w:lang w:val="x-none" w:eastAsia="x-none"/>
        </w:rPr>
        <w:t xml:space="preserve">, с. </w:t>
      </w:r>
      <w:proofErr w:type="spellStart"/>
      <w:r w:rsidR="00DC0BE3" w:rsidRPr="00DC0BE3">
        <w:rPr>
          <w:b/>
          <w:iCs/>
          <w:sz w:val="28"/>
          <w:szCs w:val="28"/>
          <w:lang w:val="x-none" w:eastAsia="x-none"/>
        </w:rPr>
        <w:t>Авадан</w:t>
      </w:r>
      <w:proofErr w:type="spellEnd"/>
      <w:r w:rsidR="00DC0BE3" w:rsidRPr="00DC0BE3">
        <w:rPr>
          <w:b/>
          <w:iCs/>
          <w:sz w:val="28"/>
          <w:szCs w:val="28"/>
          <w:lang w:val="x-none" w:eastAsia="x-none"/>
        </w:rPr>
        <w:t xml:space="preserve"> МО </w:t>
      </w:r>
      <w:r w:rsidR="00DC0BE3">
        <w:rPr>
          <w:b/>
          <w:iCs/>
          <w:sz w:val="28"/>
          <w:szCs w:val="28"/>
          <w:lang w:eastAsia="x-none"/>
        </w:rPr>
        <w:t>«</w:t>
      </w:r>
      <w:proofErr w:type="spellStart"/>
      <w:r w:rsidR="00DC0BE3" w:rsidRPr="00DC0BE3">
        <w:rPr>
          <w:b/>
          <w:iCs/>
          <w:sz w:val="28"/>
          <w:szCs w:val="28"/>
          <w:lang w:val="x-none" w:eastAsia="x-none"/>
        </w:rPr>
        <w:t>Докузпаринский</w:t>
      </w:r>
      <w:proofErr w:type="spellEnd"/>
      <w:r w:rsidR="00DC0BE3" w:rsidRPr="00DC0BE3">
        <w:rPr>
          <w:b/>
          <w:iCs/>
          <w:sz w:val="28"/>
          <w:szCs w:val="28"/>
          <w:lang w:val="x-none" w:eastAsia="x-none"/>
        </w:rPr>
        <w:t xml:space="preserve"> район</w:t>
      </w:r>
      <w:r w:rsidR="00DC0BE3">
        <w:rPr>
          <w:b/>
          <w:iCs/>
          <w:sz w:val="28"/>
          <w:szCs w:val="28"/>
          <w:lang w:eastAsia="x-none"/>
        </w:rPr>
        <w:t>»</w:t>
      </w:r>
      <w:r w:rsidR="00DC0BE3" w:rsidRPr="00DC0BE3">
        <w:rPr>
          <w:b/>
          <w:iCs/>
          <w:sz w:val="28"/>
          <w:szCs w:val="28"/>
          <w:lang w:val="x-none" w:eastAsia="x-none"/>
        </w:rPr>
        <w:t xml:space="preserve">, с. </w:t>
      </w:r>
      <w:proofErr w:type="spellStart"/>
      <w:r w:rsidR="00DC0BE3" w:rsidRPr="00DC0BE3">
        <w:rPr>
          <w:b/>
          <w:iCs/>
          <w:sz w:val="28"/>
          <w:szCs w:val="28"/>
          <w:lang w:val="x-none" w:eastAsia="x-none"/>
        </w:rPr>
        <w:t>Аладаш</w:t>
      </w:r>
      <w:proofErr w:type="spellEnd"/>
      <w:r w:rsidR="00DC0BE3" w:rsidRPr="00DC0BE3">
        <w:rPr>
          <w:b/>
          <w:iCs/>
          <w:sz w:val="28"/>
          <w:szCs w:val="28"/>
          <w:lang w:val="x-none" w:eastAsia="x-none"/>
        </w:rPr>
        <w:t xml:space="preserve"> МО </w:t>
      </w:r>
      <w:r w:rsidR="00DC0BE3">
        <w:rPr>
          <w:b/>
          <w:iCs/>
          <w:sz w:val="28"/>
          <w:szCs w:val="28"/>
          <w:lang w:eastAsia="x-none"/>
        </w:rPr>
        <w:t>«</w:t>
      </w:r>
      <w:proofErr w:type="spellStart"/>
      <w:r w:rsidR="00DC0BE3" w:rsidRPr="00DC0BE3">
        <w:rPr>
          <w:b/>
          <w:iCs/>
          <w:sz w:val="28"/>
          <w:szCs w:val="28"/>
          <w:lang w:val="x-none" w:eastAsia="x-none"/>
        </w:rPr>
        <w:t>Курахский</w:t>
      </w:r>
      <w:proofErr w:type="spellEnd"/>
      <w:r w:rsidR="00DC0BE3" w:rsidRPr="00DC0BE3">
        <w:rPr>
          <w:b/>
          <w:iCs/>
          <w:sz w:val="28"/>
          <w:szCs w:val="28"/>
          <w:lang w:val="x-none" w:eastAsia="x-none"/>
        </w:rPr>
        <w:t xml:space="preserve"> район</w:t>
      </w:r>
      <w:r w:rsidRPr="00CB4D3D">
        <w:rPr>
          <w:b/>
          <w:iCs/>
          <w:sz w:val="28"/>
          <w:szCs w:val="28"/>
          <w:lang w:val="x-none" w:eastAsia="x-none"/>
        </w:rPr>
        <w:t>»</w:t>
      </w:r>
    </w:p>
    <w:p w:rsidR="00FF56E1" w:rsidRPr="00CB4D3D" w:rsidRDefault="00FF56E1" w:rsidP="00FF56E1">
      <w:pPr>
        <w:pStyle w:val="ab"/>
        <w:ind w:firstLine="709"/>
        <w:jc w:val="center"/>
        <w:rPr>
          <w:b/>
          <w:iCs/>
          <w:sz w:val="28"/>
          <w:szCs w:val="28"/>
          <w:lang w:val="x-none" w:eastAsia="x-none"/>
        </w:rPr>
      </w:pPr>
    </w:p>
    <w:p w:rsidR="0016459F" w:rsidRPr="00CB4D3D" w:rsidRDefault="0016459F" w:rsidP="0016459F">
      <w:pPr>
        <w:pStyle w:val="ab"/>
        <w:ind w:firstLine="709"/>
        <w:rPr>
          <w:sz w:val="28"/>
          <w:szCs w:val="28"/>
        </w:rPr>
      </w:pPr>
      <w:r w:rsidRPr="00CB4D3D">
        <w:rPr>
          <w:sz w:val="28"/>
          <w:szCs w:val="28"/>
        </w:rPr>
        <w:t xml:space="preserve">В соответствии с Федеральным законом от 7 декабря 2011 года № 416-ФЗ </w:t>
      </w:r>
      <w:r w:rsidRPr="00CB4D3D">
        <w:rPr>
          <w:sz w:val="28"/>
          <w:szCs w:val="28"/>
        </w:rPr>
        <w:br/>
        <w:t>«О водоснабжении и водоотведении» (Собрание законодательства Российской Федерации, 2011, № 50, ст. 7358; Официальный интернет-портал правовой информации (</w:t>
      </w:r>
      <w:r w:rsidRPr="00CB4D3D">
        <w:rPr>
          <w:sz w:val="28"/>
          <w:szCs w:val="28"/>
          <w:lang w:val="en-US"/>
        </w:rPr>
        <w:t>www</w:t>
      </w:r>
      <w:r w:rsidRPr="00CB4D3D">
        <w:rPr>
          <w:sz w:val="28"/>
          <w:szCs w:val="28"/>
        </w:rPr>
        <w:t>.</w:t>
      </w:r>
      <w:proofErr w:type="spellStart"/>
      <w:r w:rsidRPr="00CB4D3D">
        <w:rPr>
          <w:sz w:val="28"/>
          <w:szCs w:val="28"/>
          <w:lang w:val="en-US"/>
        </w:rPr>
        <w:t>pravo</w:t>
      </w:r>
      <w:proofErr w:type="spellEnd"/>
      <w:r w:rsidRPr="00CB4D3D">
        <w:rPr>
          <w:sz w:val="28"/>
          <w:szCs w:val="28"/>
        </w:rPr>
        <w:t>.</w:t>
      </w:r>
      <w:proofErr w:type="spellStart"/>
      <w:r w:rsidRPr="00CB4D3D">
        <w:rPr>
          <w:sz w:val="28"/>
          <w:szCs w:val="28"/>
          <w:lang w:val="en-US"/>
        </w:rPr>
        <w:t>gov</w:t>
      </w:r>
      <w:proofErr w:type="spellEnd"/>
      <w:r w:rsidRPr="00CB4D3D">
        <w:rPr>
          <w:sz w:val="28"/>
          <w:szCs w:val="28"/>
        </w:rPr>
        <w:t>.</w:t>
      </w:r>
      <w:proofErr w:type="spellStart"/>
      <w:r w:rsidRPr="00CB4D3D">
        <w:rPr>
          <w:sz w:val="28"/>
          <w:szCs w:val="28"/>
          <w:lang w:val="en-US"/>
        </w:rPr>
        <w:t>ru</w:t>
      </w:r>
      <w:proofErr w:type="spellEnd"/>
      <w:r w:rsidRPr="00CB4D3D">
        <w:rPr>
          <w:sz w:val="28"/>
          <w:szCs w:val="28"/>
        </w:rPr>
        <w:t xml:space="preserve">), 2023, 13 июня, № 0001202306130058), постановлением Правительства Российской Федерации от 13 мая 2013 года № 406 «О государственном регулировании тарифов в сфере водоснабжения </w:t>
      </w:r>
      <w:r w:rsidRPr="00CB4D3D">
        <w:rPr>
          <w:sz w:val="28"/>
          <w:szCs w:val="28"/>
        </w:rPr>
        <w:br/>
        <w:t xml:space="preserve">и водоотведения» (Собрание законодательства Российской Федерации, 2013, </w:t>
      </w:r>
      <w:r w:rsidRPr="00CB4D3D">
        <w:rPr>
          <w:sz w:val="28"/>
          <w:szCs w:val="28"/>
        </w:rPr>
        <w:br/>
        <w:t>№ 20, ст. 2500; Официальный интернет-портал правовой информации (</w:t>
      </w:r>
      <w:r w:rsidRPr="00CB4D3D">
        <w:rPr>
          <w:sz w:val="28"/>
          <w:szCs w:val="28"/>
          <w:lang w:val="en-US"/>
        </w:rPr>
        <w:t>www</w:t>
      </w:r>
      <w:r w:rsidRPr="00CB4D3D">
        <w:rPr>
          <w:sz w:val="28"/>
          <w:szCs w:val="28"/>
        </w:rPr>
        <w:t>.</w:t>
      </w:r>
      <w:proofErr w:type="spellStart"/>
      <w:r w:rsidRPr="00CB4D3D">
        <w:rPr>
          <w:sz w:val="28"/>
          <w:szCs w:val="28"/>
          <w:lang w:val="en-US"/>
        </w:rPr>
        <w:t>pravo</w:t>
      </w:r>
      <w:proofErr w:type="spellEnd"/>
      <w:r w:rsidRPr="00CB4D3D">
        <w:rPr>
          <w:sz w:val="28"/>
          <w:szCs w:val="28"/>
        </w:rPr>
        <w:t>.</w:t>
      </w:r>
      <w:proofErr w:type="spellStart"/>
      <w:r w:rsidRPr="00CB4D3D">
        <w:rPr>
          <w:sz w:val="28"/>
          <w:szCs w:val="28"/>
          <w:lang w:val="en-US"/>
        </w:rPr>
        <w:t>gov</w:t>
      </w:r>
      <w:proofErr w:type="spellEnd"/>
      <w:r w:rsidRPr="00CB4D3D">
        <w:rPr>
          <w:sz w:val="28"/>
          <w:szCs w:val="28"/>
        </w:rPr>
        <w:t>.</w:t>
      </w:r>
      <w:proofErr w:type="spellStart"/>
      <w:r w:rsidRPr="00CB4D3D">
        <w:rPr>
          <w:sz w:val="28"/>
          <w:szCs w:val="28"/>
          <w:lang w:val="en-US"/>
        </w:rPr>
        <w:t>ru</w:t>
      </w:r>
      <w:proofErr w:type="spellEnd"/>
      <w:r w:rsidRPr="00CB4D3D">
        <w:rPr>
          <w:sz w:val="28"/>
          <w:szCs w:val="28"/>
        </w:rPr>
        <w:t>), 2023, 29 ноября, № 0001202311290038), постановлением Правительства Республики Дагестан от 8 апреля 2022 года № 82 «Вопросы Министерства энергетики и тарифов Республики Дагестан» (интернет-портал правовой информации Республики Дагестан (</w:t>
      </w:r>
      <w:r w:rsidRPr="00CB4D3D">
        <w:rPr>
          <w:sz w:val="28"/>
          <w:szCs w:val="28"/>
          <w:lang w:val="en-US"/>
        </w:rPr>
        <w:t>www</w:t>
      </w:r>
      <w:r w:rsidRPr="00CB4D3D">
        <w:rPr>
          <w:sz w:val="28"/>
          <w:szCs w:val="28"/>
        </w:rPr>
        <w:t>.</w:t>
      </w:r>
      <w:proofErr w:type="spellStart"/>
      <w:r w:rsidRPr="00CB4D3D">
        <w:rPr>
          <w:sz w:val="28"/>
          <w:szCs w:val="28"/>
          <w:lang w:val="en-US"/>
        </w:rPr>
        <w:t>pravo</w:t>
      </w:r>
      <w:proofErr w:type="spellEnd"/>
      <w:r w:rsidRPr="00CB4D3D">
        <w:rPr>
          <w:sz w:val="28"/>
          <w:szCs w:val="28"/>
        </w:rPr>
        <w:t>.</w:t>
      </w:r>
      <w:r w:rsidRPr="00CB4D3D">
        <w:rPr>
          <w:sz w:val="28"/>
          <w:szCs w:val="28"/>
          <w:lang w:val="en-US"/>
        </w:rPr>
        <w:t>e</w:t>
      </w:r>
      <w:r w:rsidRPr="00CB4D3D">
        <w:rPr>
          <w:sz w:val="28"/>
          <w:szCs w:val="28"/>
        </w:rPr>
        <w:t>-</w:t>
      </w:r>
      <w:r w:rsidRPr="00CB4D3D">
        <w:rPr>
          <w:sz w:val="28"/>
          <w:szCs w:val="28"/>
          <w:lang w:val="en-US"/>
        </w:rPr>
        <w:t>dag</w:t>
      </w:r>
      <w:r w:rsidRPr="00CB4D3D">
        <w:rPr>
          <w:sz w:val="28"/>
          <w:szCs w:val="28"/>
        </w:rPr>
        <w:t>.</w:t>
      </w:r>
      <w:proofErr w:type="spellStart"/>
      <w:r w:rsidRPr="00CB4D3D">
        <w:rPr>
          <w:sz w:val="28"/>
          <w:szCs w:val="28"/>
          <w:lang w:val="en-US"/>
        </w:rPr>
        <w:t>ru</w:t>
      </w:r>
      <w:proofErr w:type="spellEnd"/>
      <w:r w:rsidRPr="00CB4D3D">
        <w:rPr>
          <w:sz w:val="28"/>
          <w:szCs w:val="28"/>
        </w:rPr>
        <w:t>), 2022, 9 апреля, № 05002008681; 2023; 7 марта, № 05002010785),</w:t>
      </w:r>
    </w:p>
    <w:p w:rsidR="007A4F23" w:rsidRPr="00CB4D3D" w:rsidRDefault="00280E34" w:rsidP="004D14F8">
      <w:pPr>
        <w:pStyle w:val="ab"/>
        <w:ind w:firstLine="709"/>
        <w:rPr>
          <w:sz w:val="28"/>
          <w:szCs w:val="28"/>
        </w:rPr>
      </w:pPr>
      <w:r w:rsidRPr="00CB4D3D">
        <w:rPr>
          <w:b/>
          <w:sz w:val="28"/>
          <w:szCs w:val="28"/>
        </w:rPr>
        <w:t xml:space="preserve">п р и </w:t>
      </w:r>
      <w:proofErr w:type="gramStart"/>
      <w:r w:rsidRPr="00CB4D3D">
        <w:rPr>
          <w:b/>
          <w:sz w:val="28"/>
          <w:szCs w:val="28"/>
        </w:rPr>
        <w:t>к</w:t>
      </w:r>
      <w:proofErr w:type="gramEnd"/>
      <w:r w:rsidRPr="00CB4D3D">
        <w:rPr>
          <w:b/>
          <w:sz w:val="28"/>
          <w:szCs w:val="28"/>
        </w:rPr>
        <w:t xml:space="preserve"> а з ы в а ю</w:t>
      </w:r>
      <w:r w:rsidR="007A4F23" w:rsidRPr="00CB4D3D">
        <w:rPr>
          <w:sz w:val="28"/>
          <w:szCs w:val="28"/>
        </w:rPr>
        <w:t>:</w:t>
      </w:r>
    </w:p>
    <w:p w:rsidR="00CF7161" w:rsidRPr="001A518A" w:rsidRDefault="00CF7161" w:rsidP="004D14F8">
      <w:pPr>
        <w:pStyle w:val="ab"/>
        <w:numPr>
          <w:ilvl w:val="0"/>
          <w:numId w:val="9"/>
        </w:numPr>
        <w:tabs>
          <w:tab w:val="left" w:pos="993"/>
        </w:tabs>
        <w:ind w:left="0" w:firstLine="709"/>
        <w:rPr>
          <w:sz w:val="28"/>
          <w:szCs w:val="28"/>
        </w:rPr>
      </w:pPr>
      <w:r w:rsidRPr="001A518A">
        <w:rPr>
          <w:sz w:val="28"/>
          <w:szCs w:val="28"/>
        </w:rPr>
        <w:t xml:space="preserve">Произвести корректировку производственной программы </w:t>
      </w:r>
      <w:r w:rsidR="006E2817" w:rsidRPr="001A518A">
        <w:rPr>
          <w:sz w:val="28"/>
          <w:szCs w:val="28"/>
        </w:rPr>
        <w:t>МУП «Дербент 2.0»</w:t>
      </w:r>
      <w:r w:rsidRPr="001A518A">
        <w:rPr>
          <w:iCs/>
          <w:sz w:val="28"/>
          <w:szCs w:val="28"/>
        </w:rPr>
        <w:t xml:space="preserve"> </w:t>
      </w:r>
      <w:r w:rsidRPr="001A518A">
        <w:rPr>
          <w:sz w:val="28"/>
          <w:szCs w:val="28"/>
        </w:rPr>
        <w:t>на 202</w:t>
      </w:r>
      <w:r w:rsidR="004D14F8" w:rsidRPr="001A518A">
        <w:rPr>
          <w:sz w:val="28"/>
          <w:szCs w:val="28"/>
        </w:rPr>
        <w:t>4</w:t>
      </w:r>
      <w:r w:rsidRPr="001A518A">
        <w:rPr>
          <w:sz w:val="28"/>
          <w:szCs w:val="28"/>
        </w:rPr>
        <w:t xml:space="preserve"> год долгосрочного периода регулирования тарифов </w:t>
      </w:r>
      <w:r w:rsidR="006E2817" w:rsidRPr="001A518A">
        <w:rPr>
          <w:sz w:val="28"/>
          <w:szCs w:val="28"/>
        </w:rPr>
        <w:t>2020-2024 гг.</w:t>
      </w:r>
    </w:p>
    <w:p w:rsidR="00AA4DFD" w:rsidRPr="004E3CC7" w:rsidRDefault="00AA4DFD" w:rsidP="004E3CC7">
      <w:pPr>
        <w:pStyle w:val="aff7"/>
        <w:numPr>
          <w:ilvl w:val="0"/>
          <w:numId w:val="9"/>
        </w:numPr>
        <w:tabs>
          <w:tab w:val="left" w:pos="993"/>
        </w:tabs>
        <w:ind w:left="0" w:firstLine="709"/>
        <w:jc w:val="both"/>
        <w:rPr>
          <w:b/>
          <w:bCs/>
          <w:iCs/>
        </w:rPr>
      </w:pPr>
      <w:r w:rsidRPr="001A518A">
        <w:rPr>
          <w:szCs w:val="28"/>
        </w:rPr>
        <w:t xml:space="preserve">Внести в постановление Республиканской службы по тарифам </w:t>
      </w:r>
      <w:r w:rsidR="0016459F" w:rsidRPr="001A518A">
        <w:rPr>
          <w:szCs w:val="28"/>
          <w:lang w:val="ru-RU"/>
        </w:rPr>
        <w:t>Республики Дагестан</w:t>
      </w:r>
      <w:r w:rsidR="0016459F" w:rsidRPr="00CB4D3D">
        <w:rPr>
          <w:szCs w:val="28"/>
          <w:lang w:val="ru-RU"/>
        </w:rPr>
        <w:t xml:space="preserve"> </w:t>
      </w:r>
      <w:r w:rsidRPr="00CB4D3D">
        <w:rPr>
          <w:bCs/>
        </w:rPr>
        <w:t xml:space="preserve">от </w:t>
      </w:r>
      <w:r w:rsidR="00B458CD" w:rsidRPr="00CB4D3D">
        <w:rPr>
          <w:bCs/>
          <w:lang w:val="ru-RU"/>
        </w:rPr>
        <w:t>0</w:t>
      </w:r>
      <w:r w:rsidR="009A2D40" w:rsidRPr="00CB4D3D">
        <w:rPr>
          <w:bCs/>
          <w:lang w:val="ru-RU"/>
        </w:rPr>
        <w:t>5</w:t>
      </w:r>
      <w:r w:rsidR="00B458CD" w:rsidRPr="00CB4D3D">
        <w:rPr>
          <w:bCs/>
        </w:rPr>
        <w:t>.</w:t>
      </w:r>
      <w:r w:rsidR="00B458CD" w:rsidRPr="00CB4D3D">
        <w:rPr>
          <w:bCs/>
          <w:lang w:val="ru-RU"/>
        </w:rPr>
        <w:t>12.</w:t>
      </w:r>
      <w:r w:rsidRPr="00CB4D3D">
        <w:rPr>
          <w:bCs/>
        </w:rPr>
        <w:t>201</w:t>
      </w:r>
      <w:r w:rsidR="009A2D40" w:rsidRPr="00CB4D3D">
        <w:rPr>
          <w:bCs/>
          <w:lang w:val="ru-RU"/>
        </w:rPr>
        <w:t>9</w:t>
      </w:r>
      <w:r w:rsidRPr="00CB4D3D">
        <w:rPr>
          <w:bCs/>
        </w:rPr>
        <w:t xml:space="preserve"> г. № </w:t>
      </w:r>
      <w:r w:rsidR="00AC3990" w:rsidRPr="00CB4D3D">
        <w:rPr>
          <w:bCs/>
          <w:lang w:val="ru-RU"/>
        </w:rPr>
        <w:t>8</w:t>
      </w:r>
      <w:r w:rsidR="008B70DB" w:rsidRPr="00CB4D3D">
        <w:rPr>
          <w:bCs/>
          <w:lang w:val="ru-RU"/>
        </w:rPr>
        <w:t>2</w:t>
      </w:r>
      <w:r w:rsidRPr="00CB4D3D">
        <w:rPr>
          <w:bCs/>
        </w:rPr>
        <w:t xml:space="preserve"> </w:t>
      </w:r>
      <w:r w:rsidR="004E3CC7" w:rsidRPr="004E3CC7">
        <w:rPr>
          <w:bCs/>
          <w:iCs/>
        </w:rPr>
        <w:t xml:space="preserve">«Об установлении тарифов на услуги по холодному водоснабжению, оказываемые МУП </w:t>
      </w:r>
      <w:r w:rsidR="004E3CC7" w:rsidRPr="004E3CC7">
        <w:rPr>
          <w:bCs/>
          <w:iCs/>
          <w:lang w:val="ru-RU"/>
        </w:rPr>
        <w:t>«</w:t>
      </w:r>
      <w:r w:rsidR="004E3CC7" w:rsidRPr="004E3CC7">
        <w:rPr>
          <w:bCs/>
          <w:iCs/>
        </w:rPr>
        <w:t>Дербент 2.0</w:t>
      </w:r>
      <w:r w:rsidR="004E3CC7" w:rsidRPr="004E3CC7">
        <w:rPr>
          <w:bCs/>
          <w:iCs/>
          <w:lang w:val="ru-RU"/>
        </w:rPr>
        <w:t>»</w:t>
      </w:r>
      <w:r w:rsidR="004E3CC7" w:rsidRPr="004E3CC7">
        <w:rPr>
          <w:bCs/>
          <w:iCs/>
        </w:rPr>
        <w:t xml:space="preserve"> потребителям г. Дагестанские Огни, с. </w:t>
      </w:r>
      <w:proofErr w:type="spellStart"/>
      <w:r w:rsidR="004E3CC7" w:rsidRPr="004E3CC7">
        <w:rPr>
          <w:bCs/>
          <w:iCs/>
        </w:rPr>
        <w:t>Геджух</w:t>
      </w:r>
      <w:proofErr w:type="spellEnd"/>
      <w:r w:rsidR="004E3CC7" w:rsidRPr="004E3CC7">
        <w:rPr>
          <w:bCs/>
          <w:iCs/>
        </w:rPr>
        <w:t xml:space="preserve">, с. Чинар, с. </w:t>
      </w:r>
      <w:proofErr w:type="spellStart"/>
      <w:r w:rsidR="004E3CC7" w:rsidRPr="004E3CC7">
        <w:rPr>
          <w:bCs/>
          <w:iCs/>
        </w:rPr>
        <w:t>Сабнова</w:t>
      </w:r>
      <w:proofErr w:type="spellEnd"/>
      <w:r w:rsidR="004E3CC7" w:rsidRPr="004E3CC7">
        <w:rPr>
          <w:bCs/>
          <w:iCs/>
        </w:rPr>
        <w:t xml:space="preserve">, с. </w:t>
      </w:r>
      <w:proofErr w:type="spellStart"/>
      <w:r w:rsidR="004E3CC7" w:rsidRPr="004E3CC7">
        <w:rPr>
          <w:bCs/>
          <w:iCs/>
        </w:rPr>
        <w:t>Нюгди</w:t>
      </w:r>
      <w:proofErr w:type="spellEnd"/>
      <w:r w:rsidR="004E3CC7" w:rsidRPr="004E3CC7">
        <w:rPr>
          <w:bCs/>
          <w:iCs/>
        </w:rPr>
        <w:t xml:space="preserve">, с. </w:t>
      </w:r>
      <w:proofErr w:type="spellStart"/>
      <w:r w:rsidR="004E3CC7" w:rsidRPr="004E3CC7">
        <w:rPr>
          <w:bCs/>
          <w:iCs/>
        </w:rPr>
        <w:t>Араблинское</w:t>
      </w:r>
      <w:proofErr w:type="spellEnd"/>
      <w:r w:rsidR="004E3CC7" w:rsidRPr="004E3CC7">
        <w:rPr>
          <w:bCs/>
          <w:iCs/>
        </w:rPr>
        <w:t xml:space="preserve">, с. </w:t>
      </w:r>
      <w:proofErr w:type="spellStart"/>
      <w:r w:rsidR="004E3CC7" w:rsidRPr="004E3CC7">
        <w:rPr>
          <w:bCs/>
          <w:iCs/>
        </w:rPr>
        <w:t>Аглоби</w:t>
      </w:r>
      <w:proofErr w:type="spellEnd"/>
      <w:r w:rsidR="004E3CC7" w:rsidRPr="004E3CC7">
        <w:rPr>
          <w:bCs/>
          <w:iCs/>
        </w:rPr>
        <w:t xml:space="preserve">, с. Хазар, с. Белиджи, пос. Белиджи МО </w:t>
      </w:r>
      <w:r w:rsidR="004E3CC7" w:rsidRPr="004E3CC7">
        <w:rPr>
          <w:bCs/>
          <w:iCs/>
          <w:lang w:val="ru-RU"/>
        </w:rPr>
        <w:t>«</w:t>
      </w:r>
      <w:r w:rsidR="004E3CC7" w:rsidRPr="004E3CC7">
        <w:rPr>
          <w:bCs/>
          <w:iCs/>
        </w:rPr>
        <w:t>Дербентский район</w:t>
      </w:r>
      <w:r w:rsidR="004E3CC7" w:rsidRPr="004E3CC7">
        <w:rPr>
          <w:bCs/>
          <w:iCs/>
          <w:lang w:val="ru-RU"/>
        </w:rPr>
        <w:t>»</w:t>
      </w:r>
      <w:r w:rsidR="004E3CC7" w:rsidRPr="004E3CC7">
        <w:rPr>
          <w:bCs/>
          <w:iCs/>
        </w:rPr>
        <w:t xml:space="preserve">, с. </w:t>
      </w:r>
      <w:proofErr w:type="spellStart"/>
      <w:r w:rsidR="004E3CC7" w:rsidRPr="004E3CC7">
        <w:rPr>
          <w:bCs/>
          <w:iCs/>
        </w:rPr>
        <w:t>Авадан</w:t>
      </w:r>
      <w:proofErr w:type="spellEnd"/>
      <w:r w:rsidR="004E3CC7" w:rsidRPr="004E3CC7">
        <w:rPr>
          <w:bCs/>
          <w:iCs/>
        </w:rPr>
        <w:t xml:space="preserve"> </w:t>
      </w:r>
      <w:r w:rsidR="001A518A">
        <w:rPr>
          <w:bCs/>
          <w:iCs/>
        </w:rPr>
        <w:br/>
      </w:r>
      <w:bookmarkStart w:id="0" w:name="_GoBack"/>
      <w:bookmarkEnd w:id="0"/>
      <w:r w:rsidR="004E3CC7" w:rsidRPr="004E3CC7">
        <w:rPr>
          <w:bCs/>
          <w:iCs/>
        </w:rPr>
        <w:t xml:space="preserve">МО </w:t>
      </w:r>
      <w:r w:rsidR="004E3CC7" w:rsidRPr="004E3CC7">
        <w:rPr>
          <w:bCs/>
          <w:iCs/>
          <w:lang w:val="ru-RU"/>
        </w:rPr>
        <w:t>«</w:t>
      </w:r>
      <w:proofErr w:type="spellStart"/>
      <w:r w:rsidR="004E3CC7" w:rsidRPr="004E3CC7">
        <w:rPr>
          <w:bCs/>
          <w:iCs/>
        </w:rPr>
        <w:t>Докузпаринский</w:t>
      </w:r>
      <w:proofErr w:type="spellEnd"/>
      <w:r w:rsidR="004E3CC7" w:rsidRPr="004E3CC7">
        <w:rPr>
          <w:bCs/>
          <w:iCs/>
        </w:rPr>
        <w:t xml:space="preserve"> район</w:t>
      </w:r>
      <w:r w:rsidR="004E3CC7" w:rsidRPr="004E3CC7">
        <w:rPr>
          <w:bCs/>
          <w:iCs/>
          <w:lang w:val="ru-RU"/>
        </w:rPr>
        <w:t>»</w:t>
      </w:r>
      <w:r w:rsidR="004E3CC7" w:rsidRPr="004E3CC7">
        <w:rPr>
          <w:bCs/>
          <w:iCs/>
        </w:rPr>
        <w:t xml:space="preserve">, с. </w:t>
      </w:r>
      <w:proofErr w:type="spellStart"/>
      <w:r w:rsidR="004E3CC7" w:rsidRPr="004E3CC7">
        <w:rPr>
          <w:bCs/>
          <w:iCs/>
        </w:rPr>
        <w:t>Аладаш</w:t>
      </w:r>
      <w:proofErr w:type="spellEnd"/>
      <w:r w:rsidR="004E3CC7" w:rsidRPr="004E3CC7">
        <w:rPr>
          <w:bCs/>
          <w:iCs/>
        </w:rPr>
        <w:t xml:space="preserve"> МО </w:t>
      </w:r>
      <w:r w:rsidR="004E3CC7" w:rsidRPr="004E3CC7">
        <w:rPr>
          <w:bCs/>
          <w:iCs/>
          <w:lang w:val="ru-RU"/>
        </w:rPr>
        <w:t>«</w:t>
      </w:r>
      <w:proofErr w:type="spellStart"/>
      <w:r w:rsidR="004E3CC7" w:rsidRPr="004E3CC7">
        <w:rPr>
          <w:bCs/>
          <w:iCs/>
        </w:rPr>
        <w:t>Курахский</w:t>
      </w:r>
      <w:proofErr w:type="spellEnd"/>
      <w:r w:rsidR="004E3CC7" w:rsidRPr="004E3CC7">
        <w:rPr>
          <w:bCs/>
          <w:iCs/>
        </w:rPr>
        <w:t xml:space="preserve"> район»</w:t>
      </w:r>
      <w:r w:rsidR="004E3CC7">
        <w:rPr>
          <w:b/>
          <w:bCs/>
          <w:iCs/>
          <w:lang w:val="ru-RU"/>
        </w:rPr>
        <w:t xml:space="preserve"> </w:t>
      </w:r>
      <w:r w:rsidRPr="004E3CC7">
        <w:rPr>
          <w:szCs w:val="28"/>
        </w:rPr>
        <w:lastRenderedPageBreak/>
        <w:t>(зарегистрировано Министерством юстиции Республики Дагестан 2</w:t>
      </w:r>
      <w:r w:rsidR="007222AC" w:rsidRPr="004E3CC7">
        <w:rPr>
          <w:szCs w:val="28"/>
          <w:lang w:val="ru-RU"/>
        </w:rPr>
        <w:t>3</w:t>
      </w:r>
      <w:r w:rsidRPr="004E3CC7">
        <w:rPr>
          <w:szCs w:val="28"/>
        </w:rPr>
        <w:t>.12.201</w:t>
      </w:r>
      <w:r w:rsidR="007222AC" w:rsidRPr="004E3CC7">
        <w:rPr>
          <w:szCs w:val="28"/>
          <w:lang w:val="ru-RU"/>
        </w:rPr>
        <w:t>9</w:t>
      </w:r>
      <w:r w:rsidRPr="004E3CC7">
        <w:rPr>
          <w:szCs w:val="28"/>
        </w:rPr>
        <w:t xml:space="preserve">, регистрационный номер </w:t>
      </w:r>
      <w:r w:rsidR="007222AC" w:rsidRPr="004E3CC7">
        <w:rPr>
          <w:szCs w:val="28"/>
          <w:lang w:val="ru-RU"/>
        </w:rPr>
        <w:t>5275</w:t>
      </w:r>
      <w:r w:rsidR="00673DCA" w:rsidRPr="004E3CC7">
        <w:rPr>
          <w:szCs w:val="28"/>
          <w:lang w:val="ru-RU"/>
        </w:rPr>
        <w:t>)</w:t>
      </w:r>
      <w:r w:rsidRPr="004E3CC7">
        <w:rPr>
          <w:szCs w:val="28"/>
        </w:rPr>
        <w:t xml:space="preserve">, </w:t>
      </w:r>
      <w:r w:rsidR="00673DCA" w:rsidRPr="004E3CC7">
        <w:rPr>
          <w:szCs w:val="28"/>
        </w:rPr>
        <w:t>следующ</w:t>
      </w:r>
      <w:r w:rsidR="00673DCA" w:rsidRPr="004E3CC7">
        <w:rPr>
          <w:szCs w:val="28"/>
          <w:lang w:val="ru-RU"/>
        </w:rPr>
        <w:t>ие</w:t>
      </w:r>
      <w:r w:rsidRPr="004E3CC7">
        <w:rPr>
          <w:szCs w:val="28"/>
        </w:rPr>
        <w:t xml:space="preserve"> изменени</w:t>
      </w:r>
      <w:r w:rsidRPr="004E3CC7">
        <w:rPr>
          <w:szCs w:val="28"/>
          <w:lang w:val="ru-RU"/>
        </w:rPr>
        <w:t>я</w:t>
      </w:r>
      <w:r w:rsidRPr="004E3CC7">
        <w:rPr>
          <w:szCs w:val="28"/>
        </w:rPr>
        <w:t>:</w:t>
      </w:r>
    </w:p>
    <w:p w:rsidR="00B67855" w:rsidRPr="00A6688E" w:rsidRDefault="00B67855" w:rsidP="00695C3C">
      <w:pPr>
        <w:pStyle w:val="aff7"/>
        <w:ind w:firstLine="709"/>
        <w:jc w:val="both"/>
        <w:rPr>
          <w:iCs/>
          <w:szCs w:val="28"/>
        </w:rPr>
      </w:pPr>
      <w:r w:rsidRPr="00A6688E">
        <w:rPr>
          <w:iCs/>
          <w:szCs w:val="28"/>
        </w:rPr>
        <w:t>пункт 2 указанного постановления изложить в следующей редакции:</w:t>
      </w:r>
    </w:p>
    <w:p w:rsidR="00A9195C" w:rsidRPr="000B76AE" w:rsidRDefault="00B67855" w:rsidP="00A9195C">
      <w:pPr>
        <w:pStyle w:val="ab"/>
        <w:ind w:firstLine="709"/>
        <w:rPr>
          <w:bCs/>
          <w:sz w:val="28"/>
        </w:rPr>
      </w:pPr>
      <w:r w:rsidRPr="00A6688E">
        <w:rPr>
          <w:iCs/>
          <w:szCs w:val="28"/>
        </w:rPr>
        <w:t>«</w:t>
      </w:r>
      <w:r w:rsidR="00A9195C" w:rsidRPr="00FB1E47">
        <w:rPr>
          <w:sz w:val="28"/>
          <w:szCs w:val="28"/>
        </w:rPr>
        <w:t xml:space="preserve">Установить и ввести в действие тарифы </w:t>
      </w:r>
      <w:r w:rsidR="00A9195C" w:rsidRPr="007C4AD5">
        <w:rPr>
          <w:sz w:val="28"/>
          <w:szCs w:val="28"/>
        </w:rPr>
        <w:t xml:space="preserve">на услуги по холодному водоснабжению, оказываемые МУП «Дербент 2.0» потребителям </w:t>
      </w:r>
      <w:r w:rsidR="00C033CE" w:rsidRPr="00C033CE">
        <w:rPr>
          <w:bCs/>
          <w:sz w:val="28"/>
          <w:szCs w:val="28"/>
        </w:rPr>
        <w:t>г. Дагестанские Огни, с. Геджух, с. Чинар, с. Сабнова, с. Нюгди, с. Араблинское, с. Аглоби, с. Хазар, с. Белиджи, пос. Белиджи МО «Дербентский район», с. Авадан МО "Докузпаринский район", с. Аладаш МО «Курахский район»</w:t>
      </w:r>
      <w:r w:rsidR="00A9195C">
        <w:rPr>
          <w:sz w:val="28"/>
          <w:szCs w:val="28"/>
        </w:rPr>
        <w:t>,</w:t>
      </w:r>
      <w:r w:rsidR="00A9195C" w:rsidRPr="001044CA">
        <w:rPr>
          <w:sz w:val="28"/>
          <w:szCs w:val="28"/>
        </w:rPr>
        <w:t xml:space="preserve"> в следующих размерах (в руб. за 1 куб.</w:t>
      </w:r>
      <w:r w:rsidR="00A9195C">
        <w:rPr>
          <w:sz w:val="28"/>
          <w:szCs w:val="28"/>
        </w:rPr>
        <w:t xml:space="preserve"> </w:t>
      </w:r>
      <w:r w:rsidR="00A9195C" w:rsidRPr="001044CA">
        <w:rPr>
          <w:sz w:val="28"/>
          <w:szCs w:val="28"/>
        </w:rPr>
        <w:t xml:space="preserve">м </w:t>
      </w:r>
      <w:r w:rsidR="00A9195C">
        <w:rPr>
          <w:sz w:val="28"/>
          <w:szCs w:val="28"/>
        </w:rPr>
        <w:t>стоков</w:t>
      </w:r>
      <w:r w:rsidR="00A9195C" w:rsidRPr="001044CA">
        <w:rPr>
          <w:sz w:val="28"/>
          <w:szCs w:val="28"/>
        </w:rPr>
        <w:t>)</w:t>
      </w:r>
      <w:r w:rsidR="00A9195C" w:rsidRPr="00FB1E47">
        <w:rPr>
          <w:sz w:val="28"/>
          <w:szCs w:val="28"/>
        </w:rPr>
        <w:t>:</w:t>
      </w:r>
    </w:p>
    <w:p w:rsidR="00794348" w:rsidRP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01.01.2020</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по 30.06.2020</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 3,49 руб.;</w:t>
      </w:r>
    </w:p>
    <w:p w:rsidR="00794348" w:rsidRP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01.07.2020</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по 31.12.2020</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 3,80 руб.;</w:t>
      </w:r>
    </w:p>
    <w:p w:rsidR="00794348" w:rsidRP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01.01.2021</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по 30.06.2021</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w:t>
      </w:r>
      <w:r w:rsidR="00D35542">
        <w:rPr>
          <w:rFonts w:ascii="Times New Roman" w:hAnsi="Times New Roman" w:cs="Times New Roman"/>
          <w:sz w:val="28"/>
          <w:szCs w:val="28"/>
          <w:lang w:val="ru-RU"/>
        </w:rPr>
        <w:t xml:space="preserve"> 2,83</w:t>
      </w:r>
      <w:r w:rsidR="00C53CB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руб.;</w:t>
      </w:r>
    </w:p>
    <w:p w:rsidR="00794348" w:rsidRP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01.07.2021</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по 31.12.2021</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w:t>
      </w:r>
      <w:r w:rsidR="00C53CB7">
        <w:rPr>
          <w:rFonts w:ascii="Times New Roman" w:hAnsi="Times New Roman" w:cs="Times New Roman"/>
          <w:sz w:val="28"/>
          <w:szCs w:val="28"/>
          <w:lang w:val="ru-RU"/>
        </w:rPr>
        <w:t xml:space="preserve"> –</w:t>
      </w:r>
      <w:r w:rsidR="00D35542">
        <w:rPr>
          <w:rFonts w:ascii="Times New Roman" w:hAnsi="Times New Roman" w:cs="Times New Roman"/>
          <w:sz w:val="28"/>
          <w:szCs w:val="28"/>
          <w:lang w:val="ru-RU"/>
        </w:rPr>
        <w:t xml:space="preserve"> 2,83</w:t>
      </w:r>
      <w:r w:rsidR="00C53CB7" w:rsidRPr="00C53CB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руб.;</w:t>
      </w:r>
    </w:p>
    <w:p w:rsidR="00794348" w:rsidRP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01.01.2022</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по 30.06.2022</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w:t>
      </w:r>
      <w:r w:rsidR="00D35542">
        <w:rPr>
          <w:rFonts w:ascii="Times New Roman" w:hAnsi="Times New Roman" w:cs="Times New Roman"/>
          <w:sz w:val="28"/>
          <w:szCs w:val="28"/>
          <w:lang w:val="ru-RU"/>
        </w:rPr>
        <w:t xml:space="preserve"> 2,83</w:t>
      </w:r>
      <w:r w:rsidR="00C53CB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руб.;</w:t>
      </w:r>
    </w:p>
    <w:p w:rsidR="00794348" w:rsidRP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01.07.2022</w:t>
      </w:r>
      <w:r w:rsidR="00A94727">
        <w:rPr>
          <w:rFonts w:ascii="Times New Roman" w:hAnsi="Times New Roman" w:cs="Times New Roman"/>
          <w:sz w:val="28"/>
          <w:szCs w:val="28"/>
          <w:lang w:val="ru-RU"/>
        </w:rPr>
        <w:t xml:space="preserve"> </w:t>
      </w:r>
      <w:r w:rsidR="0003771B">
        <w:rPr>
          <w:rFonts w:ascii="Times New Roman" w:hAnsi="Times New Roman" w:cs="Times New Roman"/>
          <w:sz w:val="28"/>
          <w:szCs w:val="28"/>
          <w:lang w:val="ru-RU"/>
        </w:rPr>
        <w:t>г. по 30.11</w:t>
      </w:r>
      <w:r w:rsidRPr="00794348">
        <w:rPr>
          <w:rFonts w:ascii="Times New Roman" w:hAnsi="Times New Roman" w:cs="Times New Roman"/>
          <w:sz w:val="28"/>
          <w:szCs w:val="28"/>
          <w:lang w:val="ru-RU"/>
        </w:rPr>
        <w:t>.2022</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w:t>
      </w:r>
      <w:r w:rsidR="00D35542">
        <w:rPr>
          <w:rFonts w:ascii="Times New Roman" w:hAnsi="Times New Roman" w:cs="Times New Roman"/>
          <w:sz w:val="28"/>
          <w:szCs w:val="28"/>
          <w:lang w:val="ru-RU"/>
        </w:rPr>
        <w:t xml:space="preserve"> 3,64</w:t>
      </w:r>
      <w:r w:rsidR="00C53CB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руб.;</w:t>
      </w:r>
    </w:p>
    <w:p w:rsidR="00794348" w:rsidRPr="00794348" w:rsidRDefault="0003771B" w:rsidP="004D14F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 01.12.2022</w:t>
      </w:r>
      <w:r w:rsidR="00A94727">
        <w:rPr>
          <w:rFonts w:ascii="Times New Roman" w:hAnsi="Times New Roman" w:cs="Times New Roman"/>
          <w:sz w:val="28"/>
          <w:szCs w:val="28"/>
          <w:lang w:val="ru-RU"/>
        </w:rPr>
        <w:t xml:space="preserve"> </w:t>
      </w:r>
      <w:r>
        <w:rPr>
          <w:rFonts w:ascii="Times New Roman" w:hAnsi="Times New Roman" w:cs="Times New Roman"/>
          <w:sz w:val="28"/>
          <w:szCs w:val="28"/>
          <w:lang w:val="ru-RU"/>
        </w:rPr>
        <w:t>г. по 31.12</w:t>
      </w:r>
      <w:r w:rsidR="00794348" w:rsidRPr="00794348">
        <w:rPr>
          <w:rFonts w:ascii="Times New Roman" w:hAnsi="Times New Roman" w:cs="Times New Roman"/>
          <w:sz w:val="28"/>
          <w:szCs w:val="28"/>
          <w:lang w:val="ru-RU"/>
        </w:rPr>
        <w:t>.2023</w:t>
      </w:r>
      <w:r w:rsidR="00A94727">
        <w:rPr>
          <w:rFonts w:ascii="Times New Roman" w:hAnsi="Times New Roman" w:cs="Times New Roman"/>
          <w:sz w:val="28"/>
          <w:szCs w:val="28"/>
          <w:lang w:val="ru-RU"/>
        </w:rPr>
        <w:t xml:space="preserve"> </w:t>
      </w:r>
      <w:r w:rsidR="00794348" w:rsidRPr="00794348">
        <w:rPr>
          <w:rFonts w:ascii="Times New Roman" w:hAnsi="Times New Roman" w:cs="Times New Roman"/>
          <w:sz w:val="28"/>
          <w:szCs w:val="28"/>
          <w:lang w:val="ru-RU"/>
        </w:rPr>
        <w:t>г.</w:t>
      </w:r>
      <w:r w:rsidR="00D35542">
        <w:rPr>
          <w:rFonts w:ascii="Times New Roman" w:hAnsi="Times New Roman" w:cs="Times New Roman"/>
          <w:sz w:val="28"/>
          <w:szCs w:val="28"/>
          <w:lang w:val="ru-RU"/>
        </w:rPr>
        <w:t xml:space="preserve"> </w:t>
      </w:r>
      <w:r w:rsidR="00794348" w:rsidRPr="00794348">
        <w:rPr>
          <w:rFonts w:ascii="Times New Roman" w:hAnsi="Times New Roman" w:cs="Times New Roman"/>
          <w:sz w:val="28"/>
          <w:szCs w:val="28"/>
          <w:lang w:val="ru-RU"/>
        </w:rPr>
        <w:t>–</w:t>
      </w:r>
      <w:r w:rsidR="00D35542">
        <w:rPr>
          <w:rFonts w:ascii="Times New Roman" w:hAnsi="Times New Roman" w:cs="Times New Roman"/>
          <w:sz w:val="28"/>
          <w:szCs w:val="28"/>
          <w:lang w:val="ru-RU"/>
        </w:rPr>
        <w:t xml:space="preserve"> 3,76</w:t>
      </w:r>
      <w:r w:rsidR="00280E34">
        <w:rPr>
          <w:rFonts w:ascii="Times New Roman" w:hAnsi="Times New Roman" w:cs="Times New Roman"/>
          <w:sz w:val="28"/>
          <w:szCs w:val="28"/>
          <w:lang w:val="ru-RU"/>
        </w:rPr>
        <w:t xml:space="preserve"> </w:t>
      </w:r>
      <w:r w:rsidR="00794348" w:rsidRPr="00794348">
        <w:rPr>
          <w:rFonts w:ascii="Times New Roman" w:hAnsi="Times New Roman" w:cs="Times New Roman"/>
          <w:sz w:val="28"/>
          <w:szCs w:val="28"/>
          <w:lang w:val="ru-RU"/>
        </w:rPr>
        <w:t>руб.;</w:t>
      </w:r>
    </w:p>
    <w:p w:rsidR="00794348" w:rsidRP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01.01.2024</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г. по 30.06.2024</w:t>
      </w:r>
      <w:r w:rsidR="00A94727">
        <w:rPr>
          <w:rFonts w:ascii="Times New Roman" w:hAnsi="Times New Roman" w:cs="Times New Roman"/>
          <w:sz w:val="28"/>
          <w:szCs w:val="28"/>
          <w:lang w:val="ru-RU"/>
        </w:rPr>
        <w:t xml:space="preserve"> </w:t>
      </w:r>
      <w:r w:rsidRPr="00794348">
        <w:rPr>
          <w:rFonts w:ascii="Times New Roman" w:hAnsi="Times New Roman" w:cs="Times New Roman"/>
          <w:sz w:val="28"/>
          <w:szCs w:val="28"/>
          <w:lang w:val="ru-RU"/>
        </w:rPr>
        <w:t xml:space="preserve">г. – </w:t>
      </w:r>
      <w:r w:rsidR="00E173E3">
        <w:rPr>
          <w:rFonts w:ascii="Times New Roman" w:hAnsi="Times New Roman" w:cs="Times New Roman"/>
          <w:sz w:val="28"/>
          <w:szCs w:val="28"/>
          <w:lang w:val="ru-RU"/>
        </w:rPr>
        <w:t>3,76</w:t>
      </w:r>
      <w:r w:rsidRPr="00794348">
        <w:rPr>
          <w:rFonts w:ascii="Times New Roman" w:hAnsi="Times New Roman" w:cs="Times New Roman"/>
          <w:sz w:val="28"/>
          <w:szCs w:val="28"/>
          <w:lang w:val="ru-RU"/>
        </w:rPr>
        <w:t xml:space="preserve"> руб.;</w:t>
      </w:r>
    </w:p>
    <w:p w:rsidR="00794348" w:rsidRDefault="00794348" w:rsidP="004D14F8">
      <w:pPr>
        <w:spacing w:after="0" w:line="240" w:lineRule="auto"/>
        <w:ind w:firstLine="709"/>
        <w:jc w:val="both"/>
        <w:rPr>
          <w:rFonts w:ascii="Times New Roman" w:hAnsi="Times New Roman" w:cs="Times New Roman"/>
          <w:sz w:val="28"/>
          <w:szCs w:val="28"/>
          <w:lang w:val="ru-RU"/>
        </w:rPr>
      </w:pPr>
      <w:r w:rsidRPr="00794348">
        <w:rPr>
          <w:rFonts w:ascii="Times New Roman" w:hAnsi="Times New Roman" w:cs="Times New Roman"/>
          <w:sz w:val="28"/>
          <w:szCs w:val="28"/>
          <w:lang w:val="ru-RU"/>
        </w:rPr>
        <w:t>с 01.07.20</w:t>
      </w:r>
      <w:r w:rsidR="00E8693F">
        <w:rPr>
          <w:rFonts w:ascii="Times New Roman" w:hAnsi="Times New Roman" w:cs="Times New Roman"/>
          <w:sz w:val="28"/>
          <w:szCs w:val="28"/>
          <w:lang w:val="ru-RU"/>
        </w:rPr>
        <w:t>24</w:t>
      </w:r>
      <w:r w:rsidR="00A94727">
        <w:rPr>
          <w:rFonts w:ascii="Times New Roman" w:hAnsi="Times New Roman" w:cs="Times New Roman"/>
          <w:sz w:val="28"/>
          <w:szCs w:val="28"/>
          <w:lang w:val="ru-RU"/>
        </w:rPr>
        <w:t xml:space="preserve"> </w:t>
      </w:r>
      <w:r w:rsidR="00E8693F">
        <w:rPr>
          <w:rFonts w:ascii="Times New Roman" w:hAnsi="Times New Roman" w:cs="Times New Roman"/>
          <w:sz w:val="28"/>
          <w:szCs w:val="28"/>
          <w:lang w:val="ru-RU"/>
        </w:rPr>
        <w:t>г. по 31.12.2024</w:t>
      </w:r>
      <w:r w:rsidR="00A94727">
        <w:rPr>
          <w:rFonts w:ascii="Times New Roman" w:hAnsi="Times New Roman" w:cs="Times New Roman"/>
          <w:sz w:val="28"/>
          <w:szCs w:val="28"/>
          <w:lang w:val="ru-RU"/>
        </w:rPr>
        <w:t xml:space="preserve"> </w:t>
      </w:r>
      <w:r w:rsidR="00E8693F">
        <w:rPr>
          <w:rFonts w:ascii="Times New Roman" w:hAnsi="Times New Roman" w:cs="Times New Roman"/>
          <w:sz w:val="28"/>
          <w:szCs w:val="28"/>
          <w:lang w:val="ru-RU"/>
        </w:rPr>
        <w:t>г. –</w:t>
      </w:r>
      <w:r w:rsidR="00D35542">
        <w:rPr>
          <w:rFonts w:ascii="Times New Roman" w:hAnsi="Times New Roman" w:cs="Times New Roman"/>
          <w:sz w:val="28"/>
          <w:szCs w:val="28"/>
          <w:lang w:val="ru-RU"/>
        </w:rPr>
        <w:t xml:space="preserve"> </w:t>
      </w:r>
      <w:r w:rsidR="00E173E3">
        <w:rPr>
          <w:rFonts w:ascii="Times New Roman" w:hAnsi="Times New Roman" w:cs="Times New Roman"/>
          <w:sz w:val="28"/>
          <w:szCs w:val="28"/>
          <w:lang w:val="ru-RU"/>
        </w:rPr>
        <w:t>4,16</w:t>
      </w:r>
      <w:r w:rsidR="00B458CD">
        <w:rPr>
          <w:rFonts w:ascii="Times New Roman" w:hAnsi="Times New Roman" w:cs="Times New Roman"/>
          <w:sz w:val="28"/>
          <w:szCs w:val="28"/>
          <w:lang w:val="ru-RU"/>
        </w:rPr>
        <w:t xml:space="preserve"> руб.».</w:t>
      </w:r>
    </w:p>
    <w:p w:rsidR="00563942" w:rsidRPr="003865E4" w:rsidRDefault="0003771B" w:rsidP="003865E4">
      <w:pPr>
        <w:widowControl/>
        <w:spacing w:after="0" w:line="240" w:lineRule="auto"/>
        <w:ind w:right="-3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 </w:t>
      </w:r>
      <w:r w:rsidR="00BB6F3B">
        <w:rPr>
          <w:rFonts w:ascii="Times New Roman" w:eastAsia="Times New Roman" w:hAnsi="Times New Roman" w:cs="Times New Roman"/>
          <w:sz w:val="28"/>
          <w:szCs w:val="28"/>
          <w:lang w:val="ru-RU" w:eastAsia="ru-RU"/>
        </w:rPr>
        <w:t>Разместить настоящий</w:t>
      </w:r>
      <w:r w:rsidR="00BB6F3B" w:rsidRPr="003865E4">
        <w:rPr>
          <w:rFonts w:ascii="Times New Roman" w:eastAsia="Times New Roman" w:hAnsi="Times New Roman" w:cs="Times New Roman"/>
          <w:sz w:val="28"/>
          <w:szCs w:val="28"/>
          <w:lang w:val="ru-RU" w:eastAsia="ru-RU"/>
        </w:rPr>
        <w:t xml:space="preserve"> </w:t>
      </w:r>
      <w:r w:rsidR="00BB6F3B">
        <w:rPr>
          <w:rFonts w:ascii="Times New Roman" w:eastAsia="Times New Roman" w:hAnsi="Times New Roman" w:cs="Times New Roman"/>
          <w:sz w:val="28"/>
          <w:szCs w:val="28"/>
          <w:lang w:val="ru-RU" w:eastAsia="ru-RU"/>
        </w:rPr>
        <w:t>приказ</w:t>
      </w:r>
      <w:r w:rsidR="00BB6F3B" w:rsidRPr="003865E4">
        <w:rPr>
          <w:rFonts w:ascii="Times New Roman" w:eastAsia="Times New Roman" w:hAnsi="Times New Roman" w:cs="Times New Roman"/>
          <w:sz w:val="28"/>
          <w:szCs w:val="28"/>
          <w:lang w:val="ru-RU" w:eastAsia="ru-RU"/>
        </w:rPr>
        <w:t xml:space="preserve"> на официальном сайте </w:t>
      </w:r>
      <w:r w:rsidR="00BB6F3B">
        <w:rPr>
          <w:rFonts w:ascii="Times New Roman" w:eastAsia="Times New Roman" w:hAnsi="Times New Roman" w:cs="Times New Roman"/>
          <w:sz w:val="28"/>
          <w:szCs w:val="28"/>
          <w:lang w:val="ru-RU" w:eastAsia="ru-RU"/>
        </w:rPr>
        <w:t>Министерства энергетики и тарифов</w:t>
      </w:r>
      <w:r w:rsidR="00BB6F3B" w:rsidRPr="003865E4">
        <w:rPr>
          <w:rFonts w:ascii="Times New Roman" w:eastAsia="Times New Roman" w:hAnsi="Times New Roman" w:cs="Times New Roman"/>
          <w:sz w:val="28"/>
          <w:szCs w:val="28"/>
          <w:lang w:val="ru-RU" w:eastAsia="ru-RU"/>
        </w:rPr>
        <w:t xml:space="preserve"> Республики Дагестан в информационно-телекоммуникационной сети «Интернет» </w:t>
      </w:r>
      <w:r w:rsidR="00BB6F3B" w:rsidRPr="00382E9B">
        <w:rPr>
          <w:rFonts w:ascii="Times New Roman" w:eastAsia="Times New Roman" w:hAnsi="Times New Roman" w:cs="Times New Roman"/>
          <w:sz w:val="28"/>
          <w:szCs w:val="28"/>
          <w:lang w:val="ru-RU" w:eastAsia="ru-RU"/>
        </w:rPr>
        <w:t>(</w:t>
      </w:r>
      <w:r w:rsidR="00382E9B" w:rsidRPr="00382E9B">
        <w:rPr>
          <w:rFonts w:ascii="Times New Roman" w:eastAsia="Times New Roman" w:hAnsi="Times New Roman" w:cs="Times New Roman"/>
          <w:sz w:val="28"/>
          <w:szCs w:val="28"/>
          <w:lang w:val="ru-RU" w:eastAsia="ru-RU"/>
        </w:rPr>
        <w:t>minenergord.e-dag.ru</w:t>
      </w:r>
      <w:r w:rsidR="00BB6F3B" w:rsidRPr="00382E9B">
        <w:rPr>
          <w:rFonts w:ascii="Times New Roman" w:eastAsia="Times New Roman" w:hAnsi="Times New Roman" w:cs="Times New Roman"/>
          <w:sz w:val="28"/>
          <w:szCs w:val="28"/>
          <w:lang w:val="ru-RU" w:eastAsia="ru-RU"/>
        </w:rPr>
        <w:t>).</w:t>
      </w:r>
    </w:p>
    <w:p w:rsidR="00196CB1" w:rsidRPr="00196CB1" w:rsidRDefault="00E6759D" w:rsidP="00196CB1">
      <w:pPr>
        <w:widowControl/>
        <w:spacing w:after="0" w:line="240" w:lineRule="auto"/>
        <w:ind w:right="-3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00196CB1" w:rsidRPr="00196CB1">
        <w:rPr>
          <w:rFonts w:ascii="Times New Roman" w:eastAsia="Times New Roman" w:hAnsi="Times New Roman" w:cs="Times New Roman"/>
          <w:sz w:val="28"/>
          <w:szCs w:val="28"/>
          <w:lang w:val="ru-RU" w:eastAsia="ru-RU"/>
        </w:rPr>
        <w:t xml:space="preserve">. </w:t>
      </w:r>
      <w:r w:rsidR="00BB6F3B">
        <w:rPr>
          <w:rFonts w:ascii="Times New Roman" w:eastAsia="Times New Roman" w:hAnsi="Times New Roman" w:cs="Times New Roman"/>
          <w:sz w:val="28"/>
          <w:szCs w:val="28"/>
          <w:lang w:val="ru-RU" w:eastAsia="ru-RU"/>
        </w:rPr>
        <w:t>Направить настоящий</w:t>
      </w:r>
      <w:r w:rsidR="00BB6F3B" w:rsidRPr="00196CB1">
        <w:rPr>
          <w:rFonts w:ascii="Times New Roman" w:eastAsia="Times New Roman" w:hAnsi="Times New Roman" w:cs="Times New Roman"/>
          <w:sz w:val="28"/>
          <w:szCs w:val="28"/>
          <w:lang w:val="ru-RU" w:eastAsia="ru-RU"/>
        </w:rPr>
        <w:t xml:space="preserve"> </w:t>
      </w:r>
      <w:r w:rsidR="00BB6F3B">
        <w:rPr>
          <w:rFonts w:ascii="Times New Roman" w:eastAsia="Times New Roman" w:hAnsi="Times New Roman" w:cs="Times New Roman"/>
          <w:sz w:val="28"/>
          <w:szCs w:val="28"/>
          <w:lang w:val="ru-RU" w:eastAsia="ru-RU"/>
        </w:rPr>
        <w:t>приказ</w:t>
      </w:r>
      <w:r w:rsidR="00BB6F3B" w:rsidRPr="00196CB1">
        <w:rPr>
          <w:rFonts w:ascii="Times New Roman" w:eastAsia="Times New Roman" w:hAnsi="Times New Roman" w:cs="Times New Roman"/>
          <w:sz w:val="28"/>
          <w:szCs w:val="28"/>
          <w:lang w:val="ru-RU" w:eastAsia="ru-RU"/>
        </w:rPr>
        <w:t xml:space="preserve"> на государственную регистрацию </w:t>
      </w:r>
      <w:r w:rsidR="00B458CD">
        <w:rPr>
          <w:rFonts w:ascii="Times New Roman" w:eastAsia="Times New Roman" w:hAnsi="Times New Roman" w:cs="Times New Roman"/>
          <w:sz w:val="28"/>
          <w:szCs w:val="28"/>
          <w:lang w:val="ru-RU" w:eastAsia="ru-RU"/>
        </w:rPr>
        <w:br/>
      </w:r>
      <w:r w:rsidR="00BB6F3B" w:rsidRPr="00196CB1">
        <w:rPr>
          <w:rFonts w:ascii="Times New Roman" w:eastAsia="Times New Roman" w:hAnsi="Times New Roman" w:cs="Times New Roman"/>
          <w:sz w:val="28"/>
          <w:szCs w:val="28"/>
          <w:lang w:val="ru-RU" w:eastAsia="ru-RU"/>
        </w:rPr>
        <w:t>в Министерство юстиции Республики Дагестан</w:t>
      </w:r>
      <w:r w:rsidR="00382E9B">
        <w:rPr>
          <w:rFonts w:ascii="Times New Roman" w:eastAsia="Times New Roman" w:hAnsi="Times New Roman" w:cs="Times New Roman"/>
          <w:sz w:val="28"/>
          <w:szCs w:val="28"/>
          <w:lang w:val="ru-RU" w:eastAsia="ru-RU"/>
        </w:rPr>
        <w:t>.</w:t>
      </w:r>
    </w:p>
    <w:p w:rsidR="00D35542" w:rsidRPr="00195E67" w:rsidRDefault="00D35542" w:rsidP="004D14F8">
      <w:pPr>
        <w:pStyle w:val="a7"/>
        <w:widowControl/>
        <w:tabs>
          <w:tab w:val="left" w:pos="993"/>
        </w:tabs>
        <w:spacing w:after="0" w:line="240" w:lineRule="auto"/>
        <w:ind w:left="0" w:firstLine="709"/>
        <w:jc w:val="both"/>
        <w:rPr>
          <w:sz w:val="20"/>
          <w:szCs w:val="20"/>
          <w:lang w:val="ru-RU"/>
        </w:rPr>
      </w:pPr>
      <w:r>
        <w:rPr>
          <w:rFonts w:ascii="Times New Roman" w:eastAsia="Times New Roman" w:hAnsi="Times New Roman" w:cs="Times New Roman"/>
          <w:bCs/>
          <w:sz w:val="28"/>
          <w:szCs w:val="20"/>
          <w:lang w:val="ru-RU" w:eastAsia="ru-RU"/>
        </w:rPr>
        <w:t xml:space="preserve">5. </w:t>
      </w:r>
      <w:r w:rsidRPr="00195E67">
        <w:rPr>
          <w:rFonts w:ascii="Times New Roman" w:eastAsia="Times New Roman" w:hAnsi="Times New Roman" w:cs="Times New Roman"/>
          <w:bCs/>
          <w:sz w:val="28"/>
          <w:szCs w:val="20"/>
          <w:lang w:val="ru-RU" w:eastAsia="ru-RU"/>
        </w:rPr>
        <w:t xml:space="preserve">Настоящий приказ вступает в силу </w:t>
      </w:r>
      <w:r w:rsidR="004D14F8">
        <w:rPr>
          <w:rFonts w:ascii="Times New Roman" w:eastAsia="Times New Roman" w:hAnsi="Times New Roman" w:cs="Times New Roman"/>
          <w:bCs/>
          <w:sz w:val="28"/>
          <w:szCs w:val="20"/>
          <w:lang w:val="ru-RU" w:eastAsia="ru-RU"/>
        </w:rPr>
        <w:t>в установленном законодательством порядке.</w:t>
      </w:r>
    </w:p>
    <w:p w:rsidR="00A374B7" w:rsidRDefault="00A374B7">
      <w:pPr>
        <w:spacing w:after="0" w:line="200" w:lineRule="exact"/>
        <w:rPr>
          <w:sz w:val="20"/>
          <w:szCs w:val="20"/>
          <w:lang w:val="ru-RU"/>
        </w:rPr>
      </w:pPr>
    </w:p>
    <w:p w:rsidR="00261912" w:rsidRPr="00304FF7" w:rsidRDefault="00261912">
      <w:pPr>
        <w:spacing w:after="0" w:line="200" w:lineRule="exact"/>
        <w:rPr>
          <w:sz w:val="20"/>
          <w:szCs w:val="20"/>
          <w:lang w:val="ru-RU"/>
        </w:rPr>
      </w:pPr>
    </w:p>
    <w:p w:rsidR="00A374B7" w:rsidRPr="00304FF7" w:rsidRDefault="00A374B7">
      <w:pPr>
        <w:spacing w:before="8" w:after="0" w:line="240" w:lineRule="exact"/>
        <w:rPr>
          <w:sz w:val="24"/>
          <w:szCs w:val="24"/>
          <w:lang w:val="ru-RU"/>
        </w:rPr>
      </w:pPr>
    </w:p>
    <w:p w:rsidR="00782B60" w:rsidRDefault="00782B60" w:rsidP="00782B60">
      <w:pPr>
        <w:widowControl/>
        <w:spacing w:after="0" w:line="240" w:lineRule="auto"/>
        <w:jc w:val="both"/>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8"/>
          <w:lang w:val="ru-RU" w:eastAsia="ru-RU"/>
        </w:rPr>
        <w:t>М</w:t>
      </w:r>
      <w:r>
        <w:rPr>
          <w:rFonts w:ascii="Times New Roman" w:eastAsia="Calibri" w:hAnsi="Times New Roman" w:cs="Times New Roman"/>
          <w:b/>
          <w:sz w:val="28"/>
          <w:szCs w:val="28"/>
          <w:lang w:val="ru-RU" w:eastAsia="ru-RU"/>
        </w:rPr>
        <w:t xml:space="preserve">инистр                                </w:t>
      </w:r>
      <w:r w:rsidR="00A94727">
        <w:rPr>
          <w:rFonts w:ascii="Times New Roman" w:eastAsia="Calibri" w:hAnsi="Times New Roman" w:cs="Times New Roman"/>
          <w:b/>
          <w:sz w:val="28"/>
          <w:szCs w:val="28"/>
          <w:lang w:val="ru-RU" w:eastAsia="ru-RU"/>
        </w:rPr>
        <w:tab/>
      </w:r>
      <w:r w:rsidR="00A94727">
        <w:rPr>
          <w:rFonts w:ascii="Times New Roman" w:eastAsia="Calibri" w:hAnsi="Times New Roman" w:cs="Times New Roman"/>
          <w:b/>
          <w:sz w:val="28"/>
          <w:szCs w:val="28"/>
          <w:lang w:val="ru-RU" w:eastAsia="ru-RU"/>
        </w:rPr>
        <w:tab/>
        <w:t xml:space="preserve">       </w:t>
      </w:r>
      <w:r>
        <w:rPr>
          <w:rFonts w:ascii="Times New Roman" w:eastAsia="Calibri" w:hAnsi="Times New Roman" w:cs="Times New Roman"/>
          <w:b/>
          <w:sz w:val="28"/>
          <w:szCs w:val="28"/>
          <w:lang w:val="ru-RU" w:eastAsia="ru-RU"/>
        </w:rPr>
        <w:t xml:space="preserve">              </w:t>
      </w:r>
      <w:r w:rsidR="00F62E11">
        <w:rPr>
          <w:rFonts w:ascii="Times New Roman" w:eastAsia="Calibri" w:hAnsi="Times New Roman" w:cs="Times New Roman"/>
          <w:b/>
          <w:sz w:val="28"/>
          <w:szCs w:val="28"/>
          <w:lang w:val="ru-RU" w:eastAsia="ru-RU"/>
        </w:rPr>
        <w:t xml:space="preserve">                            </w:t>
      </w:r>
      <w:r>
        <w:rPr>
          <w:rFonts w:ascii="Times New Roman" w:eastAsia="Calibri" w:hAnsi="Times New Roman" w:cs="Times New Roman"/>
          <w:b/>
          <w:sz w:val="28"/>
          <w:szCs w:val="28"/>
          <w:lang w:val="ru-RU" w:eastAsia="ru-RU"/>
        </w:rPr>
        <w:t xml:space="preserve">      </w:t>
      </w:r>
      <w:r w:rsidR="00F62E11">
        <w:rPr>
          <w:rFonts w:ascii="Times New Roman" w:eastAsia="Calibri" w:hAnsi="Times New Roman" w:cs="Times New Roman"/>
          <w:b/>
          <w:sz w:val="28"/>
          <w:szCs w:val="28"/>
          <w:lang w:val="ru-RU" w:eastAsia="ru-RU"/>
        </w:rPr>
        <w:t xml:space="preserve">М. </w:t>
      </w:r>
      <w:proofErr w:type="spellStart"/>
      <w:r w:rsidR="00F62E11">
        <w:rPr>
          <w:rFonts w:ascii="Times New Roman" w:eastAsia="Calibri" w:hAnsi="Times New Roman" w:cs="Times New Roman"/>
          <w:b/>
          <w:sz w:val="28"/>
          <w:szCs w:val="28"/>
          <w:lang w:val="ru-RU" w:eastAsia="ru-RU"/>
        </w:rPr>
        <w:t>Шихалиев</w:t>
      </w:r>
      <w:proofErr w:type="spellEnd"/>
    </w:p>
    <w:p w:rsidR="00E3571E" w:rsidRDefault="00E3571E" w:rsidP="00782B60">
      <w:pPr>
        <w:widowControl/>
        <w:spacing w:after="0" w:line="240" w:lineRule="auto"/>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E3571E">
      <w:pPr>
        <w:widowControl/>
        <w:spacing w:after="0" w:line="240" w:lineRule="auto"/>
        <w:ind w:firstLine="709"/>
        <w:jc w:val="both"/>
        <w:rPr>
          <w:rFonts w:ascii="Times New Roman" w:eastAsia="Times New Roman" w:hAnsi="Times New Roman" w:cs="Times New Roman"/>
          <w:b/>
          <w:sz w:val="28"/>
          <w:szCs w:val="24"/>
          <w:lang w:val="ru-RU" w:eastAsia="ru-RU"/>
        </w:rPr>
      </w:pPr>
    </w:p>
    <w:p w:rsidR="00E3571E" w:rsidRDefault="00E3571E" w:rsidP="00C34760">
      <w:pPr>
        <w:widowControl/>
        <w:spacing w:after="0" w:line="240" w:lineRule="auto"/>
        <w:jc w:val="right"/>
        <w:rPr>
          <w:rFonts w:ascii="Times New Roman" w:eastAsia="Times New Roman" w:hAnsi="Times New Roman" w:cs="Times New Roman"/>
          <w:b/>
          <w:sz w:val="28"/>
          <w:szCs w:val="24"/>
          <w:lang w:val="ru-RU" w:eastAsia="ru-RU"/>
        </w:rPr>
      </w:pPr>
    </w:p>
    <w:sectPr w:rsidR="00E3571E" w:rsidSect="00A94727">
      <w:headerReference w:type="default" r:id="rId9"/>
      <w:pgSz w:w="11920" w:h="16840"/>
      <w:pgMar w:top="567" w:right="851"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04" w:rsidRDefault="00CD4C04">
      <w:pPr>
        <w:spacing w:after="0" w:line="240" w:lineRule="auto"/>
      </w:pPr>
      <w:r>
        <w:separator/>
      </w:r>
    </w:p>
  </w:endnote>
  <w:endnote w:type="continuationSeparator" w:id="0">
    <w:p w:rsidR="00CD4C04" w:rsidRDefault="00CD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04" w:rsidRDefault="00CD4C04">
      <w:pPr>
        <w:spacing w:after="0" w:line="240" w:lineRule="auto"/>
      </w:pPr>
      <w:r>
        <w:separator/>
      </w:r>
    </w:p>
  </w:footnote>
  <w:footnote w:type="continuationSeparator" w:id="0">
    <w:p w:rsidR="00CD4C04" w:rsidRDefault="00CD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A3" w:rsidRDefault="00235CA3">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481"/>
    <w:multiLevelType w:val="hybridMultilevel"/>
    <w:tmpl w:val="EBFCAC34"/>
    <w:lvl w:ilvl="0" w:tplc="EBBAC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8E65BA"/>
    <w:multiLevelType w:val="hybridMultilevel"/>
    <w:tmpl w:val="D5EC7D94"/>
    <w:lvl w:ilvl="0" w:tplc="0F26A002">
      <w:start w:val="1"/>
      <w:numFmt w:val="decimal"/>
      <w:lvlText w:val="%1."/>
      <w:lvlJc w:val="left"/>
      <w:pPr>
        <w:ind w:left="1294" w:hanging="58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CE7BC2"/>
    <w:multiLevelType w:val="hybridMultilevel"/>
    <w:tmpl w:val="BFDE4554"/>
    <w:lvl w:ilvl="0" w:tplc="F4F2A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0B1F58"/>
    <w:multiLevelType w:val="hybridMultilevel"/>
    <w:tmpl w:val="7700E0A2"/>
    <w:lvl w:ilvl="0" w:tplc="A6C8B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9A79FD"/>
    <w:multiLevelType w:val="hybridMultilevel"/>
    <w:tmpl w:val="EB105294"/>
    <w:lvl w:ilvl="0" w:tplc="130CF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AC5CBA"/>
    <w:multiLevelType w:val="hybridMultilevel"/>
    <w:tmpl w:val="825698BA"/>
    <w:lvl w:ilvl="0" w:tplc="A5CE6A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7B2CCC"/>
    <w:multiLevelType w:val="hybridMultilevel"/>
    <w:tmpl w:val="EA72C1C8"/>
    <w:lvl w:ilvl="0" w:tplc="9662A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0F37382"/>
    <w:multiLevelType w:val="hybridMultilevel"/>
    <w:tmpl w:val="C3820898"/>
    <w:lvl w:ilvl="0" w:tplc="68063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0B2FCC"/>
    <w:multiLevelType w:val="hybridMultilevel"/>
    <w:tmpl w:val="8AD0D9F2"/>
    <w:lvl w:ilvl="0" w:tplc="90FA3B3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B7"/>
    <w:rsid w:val="00001C78"/>
    <w:rsid w:val="000037C7"/>
    <w:rsid w:val="000160A6"/>
    <w:rsid w:val="00016982"/>
    <w:rsid w:val="0001782D"/>
    <w:rsid w:val="00023612"/>
    <w:rsid w:val="000244DD"/>
    <w:rsid w:val="00026181"/>
    <w:rsid w:val="000314A4"/>
    <w:rsid w:val="0003323E"/>
    <w:rsid w:val="0003771B"/>
    <w:rsid w:val="000403C5"/>
    <w:rsid w:val="00051552"/>
    <w:rsid w:val="000574F0"/>
    <w:rsid w:val="00070B3E"/>
    <w:rsid w:val="000747C2"/>
    <w:rsid w:val="000833DB"/>
    <w:rsid w:val="000848FC"/>
    <w:rsid w:val="00084A0C"/>
    <w:rsid w:val="00087D8F"/>
    <w:rsid w:val="0009524C"/>
    <w:rsid w:val="000A18FC"/>
    <w:rsid w:val="000B236C"/>
    <w:rsid w:val="000B2F0D"/>
    <w:rsid w:val="000B359E"/>
    <w:rsid w:val="000B38BF"/>
    <w:rsid w:val="000C357B"/>
    <w:rsid w:val="000D2D07"/>
    <w:rsid w:val="000D457B"/>
    <w:rsid w:val="000D57DB"/>
    <w:rsid w:val="000D5D44"/>
    <w:rsid w:val="000E4B56"/>
    <w:rsid w:val="000F3F5C"/>
    <w:rsid w:val="000F659E"/>
    <w:rsid w:val="001032F8"/>
    <w:rsid w:val="001052F4"/>
    <w:rsid w:val="00105510"/>
    <w:rsid w:val="00111BAB"/>
    <w:rsid w:val="00116C49"/>
    <w:rsid w:val="001207C7"/>
    <w:rsid w:val="0012220A"/>
    <w:rsid w:val="00122F3D"/>
    <w:rsid w:val="001254DD"/>
    <w:rsid w:val="00130393"/>
    <w:rsid w:val="00132B4C"/>
    <w:rsid w:val="0013392E"/>
    <w:rsid w:val="0013428F"/>
    <w:rsid w:val="00134CBB"/>
    <w:rsid w:val="00135FAA"/>
    <w:rsid w:val="001360EE"/>
    <w:rsid w:val="00137628"/>
    <w:rsid w:val="0014344C"/>
    <w:rsid w:val="00143530"/>
    <w:rsid w:val="00144E3A"/>
    <w:rsid w:val="00145F69"/>
    <w:rsid w:val="00146EF1"/>
    <w:rsid w:val="00147E98"/>
    <w:rsid w:val="00150BAA"/>
    <w:rsid w:val="00153720"/>
    <w:rsid w:val="001558BB"/>
    <w:rsid w:val="00157063"/>
    <w:rsid w:val="0016049A"/>
    <w:rsid w:val="0016208B"/>
    <w:rsid w:val="0016459F"/>
    <w:rsid w:val="00170051"/>
    <w:rsid w:val="00171731"/>
    <w:rsid w:val="00171C63"/>
    <w:rsid w:val="00172BB8"/>
    <w:rsid w:val="00175919"/>
    <w:rsid w:val="001764BF"/>
    <w:rsid w:val="001846EE"/>
    <w:rsid w:val="001853B4"/>
    <w:rsid w:val="00186BDE"/>
    <w:rsid w:val="00196718"/>
    <w:rsid w:val="00196CB1"/>
    <w:rsid w:val="00197695"/>
    <w:rsid w:val="001A12A8"/>
    <w:rsid w:val="001A38F6"/>
    <w:rsid w:val="001A518A"/>
    <w:rsid w:val="001A5512"/>
    <w:rsid w:val="001B024C"/>
    <w:rsid w:val="001B0FDF"/>
    <w:rsid w:val="001C1678"/>
    <w:rsid w:val="001C502B"/>
    <w:rsid w:val="001C56FE"/>
    <w:rsid w:val="001C60A9"/>
    <w:rsid w:val="001D037B"/>
    <w:rsid w:val="001D1E12"/>
    <w:rsid w:val="001D2FF6"/>
    <w:rsid w:val="001D5223"/>
    <w:rsid w:val="001D57E6"/>
    <w:rsid w:val="001E043A"/>
    <w:rsid w:val="001E1F5F"/>
    <w:rsid w:val="001F08F7"/>
    <w:rsid w:val="001F5BC7"/>
    <w:rsid w:val="00202316"/>
    <w:rsid w:val="00204A43"/>
    <w:rsid w:val="002050B6"/>
    <w:rsid w:val="00225702"/>
    <w:rsid w:val="00235AA6"/>
    <w:rsid w:val="00235CA3"/>
    <w:rsid w:val="002412CA"/>
    <w:rsid w:val="002444C1"/>
    <w:rsid w:val="002474FA"/>
    <w:rsid w:val="0025603C"/>
    <w:rsid w:val="00260A54"/>
    <w:rsid w:val="00261912"/>
    <w:rsid w:val="00262A32"/>
    <w:rsid w:val="00262A74"/>
    <w:rsid w:val="00267C0F"/>
    <w:rsid w:val="00275AC0"/>
    <w:rsid w:val="0028005C"/>
    <w:rsid w:val="00280E34"/>
    <w:rsid w:val="00283152"/>
    <w:rsid w:val="002833B2"/>
    <w:rsid w:val="00285C20"/>
    <w:rsid w:val="00286A35"/>
    <w:rsid w:val="00291A98"/>
    <w:rsid w:val="002A0537"/>
    <w:rsid w:val="002A3B3B"/>
    <w:rsid w:val="002A44D6"/>
    <w:rsid w:val="002B06EA"/>
    <w:rsid w:val="002B0F8C"/>
    <w:rsid w:val="002B2E24"/>
    <w:rsid w:val="002B56EC"/>
    <w:rsid w:val="002B6330"/>
    <w:rsid w:val="002B6EED"/>
    <w:rsid w:val="002B7B16"/>
    <w:rsid w:val="002C4BDA"/>
    <w:rsid w:val="002C6323"/>
    <w:rsid w:val="002D15D3"/>
    <w:rsid w:val="002E5D68"/>
    <w:rsid w:val="002E60AB"/>
    <w:rsid w:val="0030099E"/>
    <w:rsid w:val="00302FFC"/>
    <w:rsid w:val="00304FF7"/>
    <w:rsid w:val="00307EE2"/>
    <w:rsid w:val="00307F94"/>
    <w:rsid w:val="00314A35"/>
    <w:rsid w:val="003151D3"/>
    <w:rsid w:val="0031758A"/>
    <w:rsid w:val="00327315"/>
    <w:rsid w:val="003303E4"/>
    <w:rsid w:val="00330B7C"/>
    <w:rsid w:val="00333C98"/>
    <w:rsid w:val="00334AC6"/>
    <w:rsid w:val="00347499"/>
    <w:rsid w:val="00352810"/>
    <w:rsid w:val="00353FCF"/>
    <w:rsid w:val="00354C04"/>
    <w:rsid w:val="003564DD"/>
    <w:rsid w:val="003566B0"/>
    <w:rsid w:val="00356880"/>
    <w:rsid w:val="0035789E"/>
    <w:rsid w:val="00361015"/>
    <w:rsid w:val="00365224"/>
    <w:rsid w:val="0036527D"/>
    <w:rsid w:val="00374250"/>
    <w:rsid w:val="0038137B"/>
    <w:rsid w:val="00382E9B"/>
    <w:rsid w:val="003838AE"/>
    <w:rsid w:val="0038524F"/>
    <w:rsid w:val="003865E4"/>
    <w:rsid w:val="0039125E"/>
    <w:rsid w:val="003923F9"/>
    <w:rsid w:val="0039311A"/>
    <w:rsid w:val="003A1552"/>
    <w:rsid w:val="003A4565"/>
    <w:rsid w:val="003A61D6"/>
    <w:rsid w:val="003B18A7"/>
    <w:rsid w:val="003B5680"/>
    <w:rsid w:val="003B7602"/>
    <w:rsid w:val="003B7C58"/>
    <w:rsid w:val="003C1D29"/>
    <w:rsid w:val="003C435D"/>
    <w:rsid w:val="003D03FE"/>
    <w:rsid w:val="003D2555"/>
    <w:rsid w:val="003D5FC2"/>
    <w:rsid w:val="003E3845"/>
    <w:rsid w:val="003E4CB5"/>
    <w:rsid w:val="003E695A"/>
    <w:rsid w:val="003E6F65"/>
    <w:rsid w:val="003F21A2"/>
    <w:rsid w:val="00400614"/>
    <w:rsid w:val="00403EE4"/>
    <w:rsid w:val="00406F0D"/>
    <w:rsid w:val="00413576"/>
    <w:rsid w:val="00415C11"/>
    <w:rsid w:val="00416EF3"/>
    <w:rsid w:val="0042250D"/>
    <w:rsid w:val="0043681C"/>
    <w:rsid w:val="00442B74"/>
    <w:rsid w:val="0044311D"/>
    <w:rsid w:val="00452760"/>
    <w:rsid w:val="00453BEF"/>
    <w:rsid w:val="0045484E"/>
    <w:rsid w:val="00456022"/>
    <w:rsid w:val="0045641D"/>
    <w:rsid w:val="004571E3"/>
    <w:rsid w:val="00461300"/>
    <w:rsid w:val="00462705"/>
    <w:rsid w:val="004653D1"/>
    <w:rsid w:val="00473035"/>
    <w:rsid w:val="00476D2E"/>
    <w:rsid w:val="00477242"/>
    <w:rsid w:val="004772AC"/>
    <w:rsid w:val="004824F4"/>
    <w:rsid w:val="00484DC8"/>
    <w:rsid w:val="0048651C"/>
    <w:rsid w:val="00486724"/>
    <w:rsid w:val="00493CB2"/>
    <w:rsid w:val="004956F9"/>
    <w:rsid w:val="00496866"/>
    <w:rsid w:val="004978D1"/>
    <w:rsid w:val="004A03E6"/>
    <w:rsid w:val="004A0A19"/>
    <w:rsid w:val="004A0AE7"/>
    <w:rsid w:val="004A1093"/>
    <w:rsid w:val="004A2515"/>
    <w:rsid w:val="004A2599"/>
    <w:rsid w:val="004A36DC"/>
    <w:rsid w:val="004A3793"/>
    <w:rsid w:val="004A7C23"/>
    <w:rsid w:val="004B21D1"/>
    <w:rsid w:val="004C3BF2"/>
    <w:rsid w:val="004C70E1"/>
    <w:rsid w:val="004C7123"/>
    <w:rsid w:val="004D14F8"/>
    <w:rsid w:val="004D602C"/>
    <w:rsid w:val="004E3CC7"/>
    <w:rsid w:val="004E7C20"/>
    <w:rsid w:val="004F2404"/>
    <w:rsid w:val="004F6A6A"/>
    <w:rsid w:val="005011E8"/>
    <w:rsid w:val="005229D5"/>
    <w:rsid w:val="00523956"/>
    <w:rsid w:val="005368B2"/>
    <w:rsid w:val="005416A3"/>
    <w:rsid w:val="0054326E"/>
    <w:rsid w:val="00551C09"/>
    <w:rsid w:val="00552399"/>
    <w:rsid w:val="00554DF8"/>
    <w:rsid w:val="005614DD"/>
    <w:rsid w:val="00563942"/>
    <w:rsid w:val="00566E61"/>
    <w:rsid w:val="0057298A"/>
    <w:rsid w:val="00583751"/>
    <w:rsid w:val="00594352"/>
    <w:rsid w:val="005963C2"/>
    <w:rsid w:val="005B0AAC"/>
    <w:rsid w:val="005B1F95"/>
    <w:rsid w:val="005B524D"/>
    <w:rsid w:val="005C01A8"/>
    <w:rsid w:val="005C186B"/>
    <w:rsid w:val="005C54D3"/>
    <w:rsid w:val="005C6F8D"/>
    <w:rsid w:val="005D43B1"/>
    <w:rsid w:val="005D728C"/>
    <w:rsid w:val="005E053C"/>
    <w:rsid w:val="005E0624"/>
    <w:rsid w:val="005E0FD7"/>
    <w:rsid w:val="005E423B"/>
    <w:rsid w:val="005E4D48"/>
    <w:rsid w:val="005F13FB"/>
    <w:rsid w:val="005F1F82"/>
    <w:rsid w:val="0060158D"/>
    <w:rsid w:val="00605C63"/>
    <w:rsid w:val="006072DD"/>
    <w:rsid w:val="006118F0"/>
    <w:rsid w:val="00612210"/>
    <w:rsid w:val="0061266D"/>
    <w:rsid w:val="006127D8"/>
    <w:rsid w:val="00620557"/>
    <w:rsid w:val="00621F9E"/>
    <w:rsid w:val="006302B9"/>
    <w:rsid w:val="006305B0"/>
    <w:rsid w:val="00636D4A"/>
    <w:rsid w:val="0063768D"/>
    <w:rsid w:val="0064225E"/>
    <w:rsid w:val="00643C98"/>
    <w:rsid w:val="00645A87"/>
    <w:rsid w:val="00651ED9"/>
    <w:rsid w:val="006521B6"/>
    <w:rsid w:val="00652DAC"/>
    <w:rsid w:val="00660F23"/>
    <w:rsid w:val="00661518"/>
    <w:rsid w:val="00667534"/>
    <w:rsid w:val="00673359"/>
    <w:rsid w:val="00673C16"/>
    <w:rsid w:val="00673DCA"/>
    <w:rsid w:val="00686578"/>
    <w:rsid w:val="006903DF"/>
    <w:rsid w:val="006917D5"/>
    <w:rsid w:val="00694D84"/>
    <w:rsid w:val="00695C3C"/>
    <w:rsid w:val="00695EC4"/>
    <w:rsid w:val="006A0FE3"/>
    <w:rsid w:val="006A3355"/>
    <w:rsid w:val="006B5E5A"/>
    <w:rsid w:val="006B6838"/>
    <w:rsid w:val="006B77D9"/>
    <w:rsid w:val="006C7B40"/>
    <w:rsid w:val="006C7E46"/>
    <w:rsid w:val="006D3A65"/>
    <w:rsid w:val="006D4CEA"/>
    <w:rsid w:val="006E2817"/>
    <w:rsid w:val="006E51FE"/>
    <w:rsid w:val="006E686D"/>
    <w:rsid w:val="006F5B2E"/>
    <w:rsid w:val="007003A1"/>
    <w:rsid w:val="00700DFF"/>
    <w:rsid w:val="00703382"/>
    <w:rsid w:val="00703443"/>
    <w:rsid w:val="007042D8"/>
    <w:rsid w:val="0070453D"/>
    <w:rsid w:val="007051A7"/>
    <w:rsid w:val="007101CE"/>
    <w:rsid w:val="00712593"/>
    <w:rsid w:val="00712F29"/>
    <w:rsid w:val="00713FB3"/>
    <w:rsid w:val="0071610E"/>
    <w:rsid w:val="00716756"/>
    <w:rsid w:val="007222AC"/>
    <w:rsid w:val="00730DB7"/>
    <w:rsid w:val="0073505E"/>
    <w:rsid w:val="0074485D"/>
    <w:rsid w:val="007521A7"/>
    <w:rsid w:val="00756249"/>
    <w:rsid w:val="00767074"/>
    <w:rsid w:val="00771686"/>
    <w:rsid w:val="007748DA"/>
    <w:rsid w:val="00776215"/>
    <w:rsid w:val="00777359"/>
    <w:rsid w:val="00782B60"/>
    <w:rsid w:val="007849C8"/>
    <w:rsid w:val="007863F7"/>
    <w:rsid w:val="00787769"/>
    <w:rsid w:val="007918D9"/>
    <w:rsid w:val="00794348"/>
    <w:rsid w:val="00797029"/>
    <w:rsid w:val="007A04D0"/>
    <w:rsid w:val="007A0684"/>
    <w:rsid w:val="007A3EFC"/>
    <w:rsid w:val="007A42EB"/>
    <w:rsid w:val="007A4F23"/>
    <w:rsid w:val="007B2E26"/>
    <w:rsid w:val="007C2DF5"/>
    <w:rsid w:val="007C6845"/>
    <w:rsid w:val="007C70E3"/>
    <w:rsid w:val="007D0BF3"/>
    <w:rsid w:val="007D1D49"/>
    <w:rsid w:val="007D4694"/>
    <w:rsid w:val="007D4974"/>
    <w:rsid w:val="007E2133"/>
    <w:rsid w:val="007E778F"/>
    <w:rsid w:val="007F0859"/>
    <w:rsid w:val="007F377D"/>
    <w:rsid w:val="007F3F72"/>
    <w:rsid w:val="00803175"/>
    <w:rsid w:val="008109C5"/>
    <w:rsid w:val="008160E9"/>
    <w:rsid w:val="00825742"/>
    <w:rsid w:val="00825A51"/>
    <w:rsid w:val="008541B5"/>
    <w:rsid w:val="00866BBE"/>
    <w:rsid w:val="00876B16"/>
    <w:rsid w:val="00881783"/>
    <w:rsid w:val="008822CD"/>
    <w:rsid w:val="00883A1E"/>
    <w:rsid w:val="00884D20"/>
    <w:rsid w:val="00887030"/>
    <w:rsid w:val="00890DEB"/>
    <w:rsid w:val="008938E9"/>
    <w:rsid w:val="00895931"/>
    <w:rsid w:val="00897A66"/>
    <w:rsid w:val="008A2EBE"/>
    <w:rsid w:val="008A721D"/>
    <w:rsid w:val="008B0B62"/>
    <w:rsid w:val="008B2EC8"/>
    <w:rsid w:val="008B3EA2"/>
    <w:rsid w:val="008B6383"/>
    <w:rsid w:val="008B64E7"/>
    <w:rsid w:val="008B70DB"/>
    <w:rsid w:val="008B783A"/>
    <w:rsid w:val="008C108B"/>
    <w:rsid w:val="008C256A"/>
    <w:rsid w:val="008D005E"/>
    <w:rsid w:val="008D15E7"/>
    <w:rsid w:val="008D6E75"/>
    <w:rsid w:val="008E2B18"/>
    <w:rsid w:val="008E327A"/>
    <w:rsid w:val="008E39B6"/>
    <w:rsid w:val="008E5497"/>
    <w:rsid w:val="008F5190"/>
    <w:rsid w:val="008F6A3B"/>
    <w:rsid w:val="009006E4"/>
    <w:rsid w:val="00901581"/>
    <w:rsid w:val="00902519"/>
    <w:rsid w:val="00904B04"/>
    <w:rsid w:val="00907BA4"/>
    <w:rsid w:val="009117F2"/>
    <w:rsid w:val="00914695"/>
    <w:rsid w:val="00914CD5"/>
    <w:rsid w:val="00915EA9"/>
    <w:rsid w:val="009178DD"/>
    <w:rsid w:val="00920DD2"/>
    <w:rsid w:val="00921DDA"/>
    <w:rsid w:val="00936462"/>
    <w:rsid w:val="00937C25"/>
    <w:rsid w:val="00937D5A"/>
    <w:rsid w:val="00945300"/>
    <w:rsid w:val="00947C90"/>
    <w:rsid w:val="009514B6"/>
    <w:rsid w:val="00951CA0"/>
    <w:rsid w:val="00961BE7"/>
    <w:rsid w:val="00962362"/>
    <w:rsid w:val="0096594F"/>
    <w:rsid w:val="00971B46"/>
    <w:rsid w:val="00971B8C"/>
    <w:rsid w:val="00976636"/>
    <w:rsid w:val="0098318D"/>
    <w:rsid w:val="009855A1"/>
    <w:rsid w:val="009865CC"/>
    <w:rsid w:val="009868D1"/>
    <w:rsid w:val="00993F92"/>
    <w:rsid w:val="009A2D40"/>
    <w:rsid w:val="009A4BB9"/>
    <w:rsid w:val="009A4F87"/>
    <w:rsid w:val="009A5A64"/>
    <w:rsid w:val="009A77F0"/>
    <w:rsid w:val="009B0E4A"/>
    <w:rsid w:val="009B2A32"/>
    <w:rsid w:val="009B4BE6"/>
    <w:rsid w:val="009C2ABF"/>
    <w:rsid w:val="009C7F84"/>
    <w:rsid w:val="009D2A9C"/>
    <w:rsid w:val="009D36C7"/>
    <w:rsid w:val="009D3AF2"/>
    <w:rsid w:val="009E05EA"/>
    <w:rsid w:val="009E0952"/>
    <w:rsid w:val="009F0B18"/>
    <w:rsid w:val="009F0BE6"/>
    <w:rsid w:val="009F25C1"/>
    <w:rsid w:val="009F6363"/>
    <w:rsid w:val="009F6745"/>
    <w:rsid w:val="009F6DA9"/>
    <w:rsid w:val="00A01F6F"/>
    <w:rsid w:val="00A02FE9"/>
    <w:rsid w:val="00A03CA8"/>
    <w:rsid w:val="00A0501F"/>
    <w:rsid w:val="00A05AFC"/>
    <w:rsid w:val="00A062B7"/>
    <w:rsid w:val="00A07BB3"/>
    <w:rsid w:val="00A12550"/>
    <w:rsid w:val="00A16B50"/>
    <w:rsid w:val="00A21B6C"/>
    <w:rsid w:val="00A25075"/>
    <w:rsid w:val="00A265B8"/>
    <w:rsid w:val="00A272DF"/>
    <w:rsid w:val="00A27C0A"/>
    <w:rsid w:val="00A30673"/>
    <w:rsid w:val="00A32145"/>
    <w:rsid w:val="00A3271C"/>
    <w:rsid w:val="00A36378"/>
    <w:rsid w:val="00A374B7"/>
    <w:rsid w:val="00A472D8"/>
    <w:rsid w:val="00A52651"/>
    <w:rsid w:val="00A623F3"/>
    <w:rsid w:val="00A64F1D"/>
    <w:rsid w:val="00A64F6F"/>
    <w:rsid w:val="00A66964"/>
    <w:rsid w:val="00A70FCB"/>
    <w:rsid w:val="00A71087"/>
    <w:rsid w:val="00A71811"/>
    <w:rsid w:val="00A71AC9"/>
    <w:rsid w:val="00A71D86"/>
    <w:rsid w:val="00A81694"/>
    <w:rsid w:val="00A84A03"/>
    <w:rsid w:val="00A84BE6"/>
    <w:rsid w:val="00A8585E"/>
    <w:rsid w:val="00A877FE"/>
    <w:rsid w:val="00A878A8"/>
    <w:rsid w:val="00A9195C"/>
    <w:rsid w:val="00A94727"/>
    <w:rsid w:val="00A94C05"/>
    <w:rsid w:val="00A957AD"/>
    <w:rsid w:val="00A96AE3"/>
    <w:rsid w:val="00AA4DFD"/>
    <w:rsid w:val="00AB013E"/>
    <w:rsid w:val="00AB3A7A"/>
    <w:rsid w:val="00AC120E"/>
    <w:rsid w:val="00AC2EA3"/>
    <w:rsid w:val="00AC3990"/>
    <w:rsid w:val="00AC4378"/>
    <w:rsid w:val="00AC6283"/>
    <w:rsid w:val="00AD534A"/>
    <w:rsid w:val="00AE2AF4"/>
    <w:rsid w:val="00AE61AC"/>
    <w:rsid w:val="00AF1E45"/>
    <w:rsid w:val="00AF2DD4"/>
    <w:rsid w:val="00AF4783"/>
    <w:rsid w:val="00AF7AFE"/>
    <w:rsid w:val="00B00176"/>
    <w:rsid w:val="00B12170"/>
    <w:rsid w:val="00B1217D"/>
    <w:rsid w:val="00B14A3F"/>
    <w:rsid w:val="00B155DE"/>
    <w:rsid w:val="00B174B1"/>
    <w:rsid w:val="00B20457"/>
    <w:rsid w:val="00B20EDA"/>
    <w:rsid w:val="00B238A4"/>
    <w:rsid w:val="00B238B3"/>
    <w:rsid w:val="00B25285"/>
    <w:rsid w:val="00B25369"/>
    <w:rsid w:val="00B267F8"/>
    <w:rsid w:val="00B27B2A"/>
    <w:rsid w:val="00B3059A"/>
    <w:rsid w:val="00B363B2"/>
    <w:rsid w:val="00B368CE"/>
    <w:rsid w:val="00B37FEF"/>
    <w:rsid w:val="00B4171A"/>
    <w:rsid w:val="00B458CD"/>
    <w:rsid w:val="00B476B5"/>
    <w:rsid w:val="00B50F3A"/>
    <w:rsid w:val="00B63E8F"/>
    <w:rsid w:val="00B673AC"/>
    <w:rsid w:val="00B67855"/>
    <w:rsid w:val="00B67E10"/>
    <w:rsid w:val="00B70885"/>
    <w:rsid w:val="00B747AB"/>
    <w:rsid w:val="00B765E5"/>
    <w:rsid w:val="00B76A77"/>
    <w:rsid w:val="00B80360"/>
    <w:rsid w:val="00B82B7B"/>
    <w:rsid w:val="00B86779"/>
    <w:rsid w:val="00B9186D"/>
    <w:rsid w:val="00B928D0"/>
    <w:rsid w:val="00B9566F"/>
    <w:rsid w:val="00B95C9E"/>
    <w:rsid w:val="00B9617B"/>
    <w:rsid w:val="00B9637B"/>
    <w:rsid w:val="00B97FE9"/>
    <w:rsid w:val="00BA2379"/>
    <w:rsid w:val="00BA3FF6"/>
    <w:rsid w:val="00BA76A3"/>
    <w:rsid w:val="00BB1453"/>
    <w:rsid w:val="00BB1C20"/>
    <w:rsid w:val="00BB2A02"/>
    <w:rsid w:val="00BB6F3B"/>
    <w:rsid w:val="00BC0883"/>
    <w:rsid w:val="00BC2E05"/>
    <w:rsid w:val="00BC4DAF"/>
    <w:rsid w:val="00BC75AB"/>
    <w:rsid w:val="00BD4D13"/>
    <w:rsid w:val="00BD560E"/>
    <w:rsid w:val="00BE163E"/>
    <w:rsid w:val="00BE3D8C"/>
    <w:rsid w:val="00BF3BC7"/>
    <w:rsid w:val="00C033CE"/>
    <w:rsid w:val="00C04177"/>
    <w:rsid w:val="00C072DF"/>
    <w:rsid w:val="00C1678D"/>
    <w:rsid w:val="00C23213"/>
    <w:rsid w:val="00C236A8"/>
    <w:rsid w:val="00C23D52"/>
    <w:rsid w:val="00C2405C"/>
    <w:rsid w:val="00C26D1F"/>
    <w:rsid w:val="00C306B5"/>
    <w:rsid w:val="00C34760"/>
    <w:rsid w:val="00C37C08"/>
    <w:rsid w:val="00C41A3B"/>
    <w:rsid w:val="00C41C7A"/>
    <w:rsid w:val="00C43A46"/>
    <w:rsid w:val="00C453A6"/>
    <w:rsid w:val="00C50047"/>
    <w:rsid w:val="00C50F4D"/>
    <w:rsid w:val="00C53CB7"/>
    <w:rsid w:val="00C53D74"/>
    <w:rsid w:val="00C66A03"/>
    <w:rsid w:val="00C714AE"/>
    <w:rsid w:val="00C72431"/>
    <w:rsid w:val="00C731D0"/>
    <w:rsid w:val="00C81A0C"/>
    <w:rsid w:val="00C82A22"/>
    <w:rsid w:val="00C9016D"/>
    <w:rsid w:val="00C90881"/>
    <w:rsid w:val="00C9590D"/>
    <w:rsid w:val="00CA13EE"/>
    <w:rsid w:val="00CA2D51"/>
    <w:rsid w:val="00CA2DA8"/>
    <w:rsid w:val="00CB4D3D"/>
    <w:rsid w:val="00CB7FAA"/>
    <w:rsid w:val="00CC4A5A"/>
    <w:rsid w:val="00CD4611"/>
    <w:rsid w:val="00CD4C04"/>
    <w:rsid w:val="00CD704B"/>
    <w:rsid w:val="00CD75B2"/>
    <w:rsid w:val="00CE23FE"/>
    <w:rsid w:val="00CE7B1D"/>
    <w:rsid w:val="00CF3BD6"/>
    <w:rsid w:val="00CF7161"/>
    <w:rsid w:val="00D0593C"/>
    <w:rsid w:val="00D07459"/>
    <w:rsid w:val="00D078E6"/>
    <w:rsid w:val="00D175B1"/>
    <w:rsid w:val="00D30C10"/>
    <w:rsid w:val="00D31BC4"/>
    <w:rsid w:val="00D34A75"/>
    <w:rsid w:val="00D35542"/>
    <w:rsid w:val="00D4089B"/>
    <w:rsid w:val="00D505F9"/>
    <w:rsid w:val="00D56C48"/>
    <w:rsid w:val="00D609CB"/>
    <w:rsid w:val="00D61936"/>
    <w:rsid w:val="00D621B2"/>
    <w:rsid w:val="00D62B17"/>
    <w:rsid w:val="00D7225F"/>
    <w:rsid w:val="00D724A0"/>
    <w:rsid w:val="00D93309"/>
    <w:rsid w:val="00D94ED8"/>
    <w:rsid w:val="00D97D7F"/>
    <w:rsid w:val="00DA2F8C"/>
    <w:rsid w:val="00DB6E40"/>
    <w:rsid w:val="00DC04C5"/>
    <w:rsid w:val="00DC0BE3"/>
    <w:rsid w:val="00DC26BD"/>
    <w:rsid w:val="00DD24F3"/>
    <w:rsid w:val="00DD26DE"/>
    <w:rsid w:val="00DE28CF"/>
    <w:rsid w:val="00DE4043"/>
    <w:rsid w:val="00DE5C05"/>
    <w:rsid w:val="00DF66D2"/>
    <w:rsid w:val="00DF6F34"/>
    <w:rsid w:val="00E000F1"/>
    <w:rsid w:val="00E02DB2"/>
    <w:rsid w:val="00E03B78"/>
    <w:rsid w:val="00E105E8"/>
    <w:rsid w:val="00E105F0"/>
    <w:rsid w:val="00E158AD"/>
    <w:rsid w:val="00E172F8"/>
    <w:rsid w:val="00E173E3"/>
    <w:rsid w:val="00E20137"/>
    <w:rsid w:val="00E20AB6"/>
    <w:rsid w:val="00E23EF8"/>
    <w:rsid w:val="00E32B15"/>
    <w:rsid w:val="00E34302"/>
    <w:rsid w:val="00E3571E"/>
    <w:rsid w:val="00E41309"/>
    <w:rsid w:val="00E41AD9"/>
    <w:rsid w:val="00E42978"/>
    <w:rsid w:val="00E450B0"/>
    <w:rsid w:val="00E55237"/>
    <w:rsid w:val="00E57C99"/>
    <w:rsid w:val="00E60EDA"/>
    <w:rsid w:val="00E62184"/>
    <w:rsid w:val="00E62A14"/>
    <w:rsid w:val="00E62BAC"/>
    <w:rsid w:val="00E6759D"/>
    <w:rsid w:val="00E73201"/>
    <w:rsid w:val="00E75D33"/>
    <w:rsid w:val="00E75F74"/>
    <w:rsid w:val="00E768EB"/>
    <w:rsid w:val="00E80008"/>
    <w:rsid w:val="00E801FA"/>
    <w:rsid w:val="00E8185C"/>
    <w:rsid w:val="00E821CE"/>
    <w:rsid w:val="00E861A6"/>
    <w:rsid w:val="00E8693F"/>
    <w:rsid w:val="00E903E8"/>
    <w:rsid w:val="00E95DD9"/>
    <w:rsid w:val="00E966B2"/>
    <w:rsid w:val="00E97A67"/>
    <w:rsid w:val="00EA080F"/>
    <w:rsid w:val="00EA4FA3"/>
    <w:rsid w:val="00EA52E8"/>
    <w:rsid w:val="00EA551B"/>
    <w:rsid w:val="00EB3F4F"/>
    <w:rsid w:val="00EB444A"/>
    <w:rsid w:val="00EB5A93"/>
    <w:rsid w:val="00EB7C10"/>
    <w:rsid w:val="00EC13A3"/>
    <w:rsid w:val="00EC1F29"/>
    <w:rsid w:val="00EC29E0"/>
    <w:rsid w:val="00ED246D"/>
    <w:rsid w:val="00ED2FDF"/>
    <w:rsid w:val="00EE27C3"/>
    <w:rsid w:val="00EE36C2"/>
    <w:rsid w:val="00EE744D"/>
    <w:rsid w:val="00EE7A30"/>
    <w:rsid w:val="00EF1121"/>
    <w:rsid w:val="00EF298D"/>
    <w:rsid w:val="00EF403C"/>
    <w:rsid w:val="00EF5D2B"/>
    <w:rsid w:val="00F01988"/>
    <w:rsid w:val="00F12D09"/>
    <w:rsid w:val="00F23BAC"/>
    <w:rsid w:val="00F301E9"/>
    <w:rsid w:val="00F32692"/>
    <w:rsid w:val="00F32BB7"/>
    <w:rsid w:val="00F35CED"/>
    <w:rsid w:val="00F52FBC"/>
    <w:rsid w:val="00F53E3A"/>
    <w:rsid w:val="00F5584F"/>
    <w:rsid w:val="00F60612"/>
    <w:rsid w:val="00F62052"/>
    <w:rsid w:val="00F62E11"/>
    <w:rsid w:val="00F635A4"/>
    <w:rsid w:val="00F658E8"/>
    <w:rsid w:val="00F70A62"/>
    <w:rsid w:val="00F714A1"/>
    <w:rsid w:val="00F72070"/>
    <w:rsid w:val="00F725B7"/>
    <w:rsid w:val="00F72C16"/>
    <w:rsid w:val="00F75E46"/>
    <w:rsid w:val="00F834B7"/>
    <w:rsid w:val="00F83C6F"/>
    <w:rsid w:val="00F95C9F"/>
    <w:rsid w:val="00FA1F9A"/>
    <w:rsid w:val="00FA2129"/>
    <w:rsid w:val="00FA5824"/>
    <w:rsid w:val="00FA6EB0"/>
    <w:rsid w:val="00FB2A61"/>
    <w:rsid w:val="00FB3D44"/>
    <w:rsid w:val="00FB57A7"/>
    <w:rsid w:val="00FC04C3"/>
    <w:rsid w:val="00FC699E"/>
    <w:rsid w:val="00FD0585"/>
    <w:rsid w:val="00FD76FA"/>
    <w:rsid w:val="00FE1322"/>
    <w:rsid w:val="00FE504F"/>
    <w:rsid w:val="00FE59BE"/>
    <w:rsid w:val="00FE6079"/>
    <w:rsid w:val="00FE6B4C"/>
    <w:rsid w:val="00FE71F1"/>
    <w:rsid w:val="00FF5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C41E7"/>
  <w15:docId w15:val="{A6318DF9-19B6-4EA2-B244-94426A0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F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4FF7"/>
  </w:style>
  <w:style w:type="paragraph" w:styleId="a5">
    <w:name w:val="footer"/>
    <w:basedOn w:val="a"/>
    <w:link w:val="a6"/>
    <w:uiPriority w:val="99"/>
    <w:unhideWhenUsed/>
    <w:rsid w:val="00304F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FF7"/>
  </w:style>
  <w:style w:type="paragraph" w:styleId="a7">
    <w:name w:val="List Paragraph"/>
    <w:basedOn w:val="a"/>
    <w:uiPriority w:val="34"/>
    <w:qFormat/>
    <w:rsid w:val="005614DD"/>
    <w:pPr>
      <w:ind w:left="720"/>
      <w:contextualSpacing/>
    </w:pPr>
  </w:style>
  <w:style w:type="paragraph" w:styleId="a8">
    <w:name w:val="Balloon Text"/>
    <w:basedOn w:val="a"/>
    <w:link w:val="a9"/>
    <w:uiPriority w:val="99"/>
    <w:semiHidden/>
    <w:unhideWhenUsed/>
    <w:rsid w:val="00C724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2431"/>
    <w:rPr>
      <w:rFonts w:ascii="Segoe UI" w:hAnsi="Segoe UI" w:cs="Segoe UI"/>
      <w:sz w:val="18"/>
      <w:szCs w:val="18"/>
    </w:rPr>
  </w:style>
  <w:style w:type="numbering" w:customStyle="1" w:styleId="1">
    <w:name w:val="Нет списка1"/>
    <w:next w:val="a2"/>
    <w:uiPriority w:val="99"/>
    <w:semiHidden/>
    <w:unhideWhenUsed/>
    <w:rsid w:val="0038137B"/>
  </w:style>
  <w:style w:type="character" w:styleId="aa">
    <w:name w:val="Hyperlink"/>
    <w:basedOn w:val="a0"/>
    <w:uiPriority w:val="99"/>
    <w:unhideWhenUsed/>
    <w:rsid w:val="00E768EB"/>
    <w:rPr>
      <w:color w:val="0000FF" w:themeColor="hyperlink"/>
      <w:u w:val="single"/>
    </w:rPr>
  </w:style>
  <w:style w:type="paragraph" w:styleId="ab">
    <w:name w:val="Body Text Indent"/>
    <w:basedOn w:val="a"/>
    <w:link w:val="ac"/>
    <w:rsid w:val="00B174B1"/>
    <w:pPr>
      <w:widowControl/>
      <w:spacing w:after="0" w:line="240" w:lineRule="auto"/>
      <w:ind w:firstLine="180"/>
      <w:jc w:val="both"/>
    </w:pPr>
    <w:rPr>
      <w:rFonts w:ascii="Times New Roman" w:eastAsia="Times New Roman" w:hAnsi="Times New Roman" w:cs="Times New Roman"/>
      <w:sz w:val="24"/>
      <w:szCs w:val="24"/>
      <w:lang w:val="ru-RU" w:eastAsia="ru-RU"/>
    </w:rPr>
  </w:style>
  <w:style w:type="character" w:customStyle="1" w:styleId="ac">
    <w:name w:val="Основной текст с отступом Знак"/>
    <w:basedOn w:val="a0"/>
    <w:link w:val="ab"/>
    <w:rsid w:val="00B174B1"/>
    <w:rPr>
      <w:rFonts w:ascii="Times New Roman" w:eastAsia="Times New Roman" w:hAnsi="Times New Roman" w:cs="Times New Roman"/>
      <w:sz w:val="24"/>
      <w:szCs w:val="24"/>
      <w:lang w:val="ru-RU" w:eastAsia="ru-RU"/>
    </w:rPr>
  </w:style>
  <w:style w:type="paragraph" w:customStyle="1" w:styleId="ad">
    <w:basedOn w:val="a"/>
    <w:next w:val="ae"/>
    <w:link w:val="af"/>
    <w:qFormat/>
    <w:rsid w:val="00B673AC"/>
    <w:pPr>
      <w:widowControl/>
      <w:spacing w:after="0" w:line="240" w:lineRule="auto"/>
      <w:jc w:val="center"/>
    </w:pPr>
    <w:rPr>
      <w:sz w:val="28"/>
    </w:rPr>
  </w:style>
  <w:style w:type="character" w:customStyle="1" w:styleId="af">
    <w:name w:val="Название Знак"/>
    <w:link w:val="ad"/>
    <w:rsid w:val="00B673AC"/>
    <w:rPr>
      <w:sz w:val="28"/>
    </w:rPr>
  </w:style>
  <w:style w:type="paragraph" w:styleId="ae">
    <w:name w:val="Title"/>
    <w:basedOn w:val="a"/>
    <w:next w:val="a"/>
    <w:link w:val="af0"/>
    <w:uiPriority w:val="10"/>
    <w:qFormat/>
    <w:rsid w:val="00B673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e"/>
    <w:uiPriority w:val="10"/>
    <w:rsid w:val="00B673AC"/>
    <w:rPr>
      <w:rFonts w:asciiTheme="majorHAnsi" w:eastAsiaTheme="majorEastAsia" w:hAnsiTheme="majorHAnsi" w:cstheme="majorBidi"/>
      <w:spacing w:val="-10"/>
      <w:kern w:val="28"/>
      <w:sz w:val="56"/>
      <w:szCs w:val="56"/>
    </w:rPr>
  </w:style>
  <w:style w:type="paragraph" w:customStyle="1" w:styleId="af1">
    <w:basedOn w:val="a"/>
    <w:next w:val="ae"/>
    <w:qFormat/>
    <w:rsid w:val="009D3AF2"/>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2">
    <w:basedOn w:val="a"/>
    <w:next w:val="ae"/>
    <w:qFormat/>
    <w:rsid w:val="00E105F0"/>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3">
    <w:basedOn w:val="a"/>
    <w:next w:val="ae"/>
    <w:qFormat/>
    <w:rsid w:val="00B82B7B"/>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4">
    <w:basedOn w:val="a"/>
    <w:next w:val="ae"/>
    <w:qFormat/>
    <w:rsid w:val="00777359"/>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5">
    <w:basedOn w:val="a"/>
    <w:next w:val="ae"/>
    <w:qFormat/>
    <w:rsid w:val="007521A7"/>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6">
    <w:basedOn w:val="a"/>
    <w:next w:val="ae"/>
    <w:qFormat/>
    <w:rsid w:val="00700DFF"/>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7">
    <w:basedOn w:val="a"/>
    <w:next w:val="ae"/>
    <w:qFormat/>
    <w:rsid w:val="006E686D"/>
    <w:pPr>
      <w:widowControl/>
      <w:spacing w:after="0" w:line="240" w:lineRule="auto"/>
      <w:jc w:val="center"/>
    </w:pPr>
    <w:rPr>
      <w:rFonts w:ascii="Times New Roman" w:eastAsia="Times New Roman" w:hAnsi="Times New Roman" w:cs="Times New Roman"/>
      <w:sz w:val="28"/>
      <w:szCs w:val="20"/>
      <w:lang w:val="x-none" w:eastAsia="x-none"/>
    </w:rPr>
  </w:style>
  <w:style w:type="paragraph" w:styleId="af8">
    <w:name w:val="Normal (Web)"/>
    <w:basedOn w:val="a"/>
    <w:uiPriority w:val="99"/>
    <w:unhideWhenUsed/>
    <w:rsid w:val="0043681C"/>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9">
    <w:basedOn w:val="a"/>
    <w:next w:val="ae"/>
    <w:qFormat/>
    <w:rsid w:val="009865CC"/>
    <w:pPr>
      <w:widowControl/>
      <w:spacing w:after="0" w:line="240" w:lineRule="auto"/>
      <w:jc w:val="center"/>
    </w:pPr>
    <w:rPr>
      <w:rFonts w:ascii="Times New Roman" w:eastAsia="Times New Roman" w:hAnsi="Times New Roman" w:cs="Times New Roman"/>
      <w:sz w:val="28"/>
      <w:szCs w:val="20"/>
      <w:lang w:val="x-none" w:eastAsia="x-none"/>
    </w:rPr>
  </w:style>
  <w:style w:type="paragraph" w:styleId="2">
    <w:name w:val="Body Text 2"/>
    <w:basedOn w:val="a"/>
    <w:link w:val="20"/>
    <w:rsid w:val="0045484E"/>
    <w:pPr>
      <w:widowControl/>
      <w:spacing w:after="120" w:line="480" w:lineRule="auto"/>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rsid w:val="0045484E"/>
    <w:rPr>
      <w:rFonts w:ascii="Times New Roman" w:eastAsia="Times New Roman" w:hAnsi="Times New Roman" w:cs="Times New Roman"/>
      <w:sz w:val="20"/>
      <w:szCs w:val="20"/>
      <w:lang w:val="ru-RU" w:eastAsia="ru-RU"/>
    </w:rPr>
  </w:style>
  <w:style w:type="paragraph" w:customStyle="1" w:styleId="afa">
    <w:basedOn w:val="a"/>
    <w:next w:val="ae"/>
    <w:qFormat/>
    <w:rsid w:val="008E327A"/>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b">
    <w:basedOn w:val="a"/>
    <w:next w:val="ae"/>
    <w:qFormat/>
    <w:rsid w:val="00A062B7"/>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c">
    <w:basedOn w:val="a"/>
    <w:next w:val="ae"/>
    <w:qFormat/>
    <w:rsid w:val="001D1E12"/>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d">
    <w:basedOn w:val="a"/>
    <w:next w:val="ae"/>
    <w:qFormat/>
    <w:rsid w:val="007C70E3"/>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e">
    <w:basedOn w:val="a"/>
    <w:next w:val="ae"/>
    <w:qFormat/>
    <w:rsid w:val="006D4CEA"/>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
    <w:basedOn w:val="a"/>
    <w:next w:val="ae"/>
    <w:qFormat/>
    <w:rsid w:val="00A12550"/>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0">
    <w:basedOn w:val="a"/>
    <w:next w:val="ae"/>
    <w:qFormat/>
    <w:rsid w:val="00FD76FA"/>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1">
    <w:basedOn w:val="a"/>
    <w:next w:val="ae"/>
    <w:qFormat/>
    <w:rsid w:val="004C70E1"/>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2">
    <w:basedOn w:val="a"/>
    <w:next w:val="ae"/>
    <w:qFormat/>
    <w:rsid w:val="008E5497"/>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3">
    <w:basedOn w:val="a"/>
    <w:next w:val="ae"/>
    <w:qFormat/>
    <w:rsid w:val="000244DD"/>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4">
    <w:basedOn w:val="a"/>
    <w:next w:val="ae"/>
    <w:qFormat/>
    <w:rsid w:val="00A8585E"/>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5">
    <w:basedOn w:val="a"/>
    <w:next w:val="ae"/>
    <w:qFormat/>
    <w:rsid w:val="007F377D"/>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6">
    <w:basedOn w:val="a"/>
    <w:next w:val="ae"/>
    <w:qFormat/>
    <w:rsid w:val="00CD4611"/>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7">
    <w:basedOn w:val="a"/>
    <w:next w:val="ae"/>
    <w:qFormat/>
    <w:rsid w:val="00B67855"/>
    <w:pPr>
      <w:widowControl/>
      <w:spacing w:after="0" w:line="240" w:lineRule="auto"/>
      <w:jc w:val="center"/>
    </w:pPr>
    <w:rPr>
      <w:rFonts w:ascii="Times New Roman" w:eastAsia="Times New Roman" w:hAnsi="Times New Roman" w:cs="Times New Roman"/>
      <w:sz w:val="28"/>
      <w:szCs w:val="20"/>
      <w:lang w:val="x-none" w:eastAsia="x-none"/>
    </w:rPr>
  </w:style>
  <w:style w:type="paragraph" w:styleId="aff8">
    <w:name w:val="Body Text"/>
    <w:basedOn w:val="a"/>
    <w:link w:val="aff9"/>
    <w:uiPriority w:val="99"/>
    <w:semiHidden/>
    <w:unhideWhenUsed/>
    <w:rsid w:val="00B67855"/>
    <w:pPr>
      <w:spacing w:after="120"/>
    </w:pPr>
  </w:style>
  <w:style w:type="character" w:customStyle="1" w:styleId="aff9">
    <w:name w:val="Основной текст Знак"/>
    <w:basedOn w:val="a0"/>
    <w:link w:val="aff8"/>
    <w:uiPriority w:val="99"/>
    <w:semiHidden/>
    <w:rsid w:val="00B67855"/>
  </w:style>
  <w:style w:type="paragraph" w:customStyle="1" w:styleId="affa">
    <w:basedOn w:val="a"/>
    <w:next w:val="ae"/>
    <w:qFormat/>
    <w:rsid w:val="004B21D1"/>
    <w:pPr>
      <w:widowControl/>
      <w:spacing w:after="0" w:line="240" w:lineRule="auto"/>
      <w:jc w:val="center"/>
    </w:pPr>
    <w:rPr>
      <w:rFonts w:ascii="Times New Roman" w:eastAsia="Times New Roman" w:hAnsi="Times New Roman" w:cs="Times New Roman"/>
      <w:sz w:val="28"/>
      <w:szCs w:val="20"/>
      <w:lang w:val="x-none" w:eastAsia="x-none"/>
    </w:rPr>
  </w:style>
  <w:style w:type="paragraph" w:customStyle="1" w:styleId="affb">
    <w:basedOn w:val="a"/>
    <w:next w:val="ae"/>
    <w:qFormat/>
    <w:rsid w:val="00330B7C"/>
    <w:pPr>
      <w:widowControl/>
      <w:spacing w:after="0" w:line="240" w:lineRule="auto"/>
      <w:jc w:val="center"/>
    </w:pPr>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390">
      <w:bodyDiv w:val="1"/>
      <w:marLeft w:val="0"/>
      <w:marRight w:val="0"/>
      <w:marTop w:val="0"/>
      <w:marBottom w:val="0"/>
      <w:divBdr>
        <w:top w:val="none" w:sz="0" w:space="0" w:color="auto"/>
        <w:left w:val="none" w:sz="0" w:space="0" w:color="auto"/>
        <w:bottom w:val="none" w:sz="0" w:space="0" w:color="auto"/>
        <w:right w:val="none" w:sz="0" w:space="0" w:color="auto"/>
      </w:divBdr>
    </w:div>
    <w:div w:id="11147506">
      <w:bodyDiv w:val="1"/>
      <w:marLeft w:val="0"/>
      <w:marRight w:val="0"/>
      <w:marTop w:val="0"/>
      <w:marBottom w:val="0"/>
      <w:divBdr>
        <w:top w:val="none" w:sz="0" w:space="0" w:color="auto"/>
        <w:left w:val="none" w:sz="0" w:space="0" w:color="auto"/>
        <w:bottom w:val="none" w:sz="0" w:space="0" w:color="auto"/>
        <w:right w:val="none" w:sz="0" w:space="0" w:color="auto"/>
      </w:divBdr>
    </w:div>
    <w:div w:id="12801628">
      <w:bodyDiv w:val="1"/>
      <w:marLeft w:val="0"/>
      <w:marRight w:val="0"/>
      <w:marTop w:val="0"/>
      <w:marBottom w:val="0"/>
      <w:divBdr>
        <w:top w:val="none" w:sz="0" w:space="0" w:color="auto"/>
        <w:left w:val="none" w:sz="0" w:space="0" w:color="auto"/>
        <w:bottom w:val="none" w:sz="0" w:space="0" w:color="auto"/>
        <w:right w:val="none" w:sz="0" w:space="0" w:color="auto"/>
      </w:divBdr>
    </w:div>
    <w:div w:id="15738864">
      <w:bodyDiv w:val="1"/>
      <w:marLeft w:val="0"/>
      <w:marRight w:val="0"/>
      <w:marTop w:val="0"/>
      <w:marBottom w:val="0"/>
      <w:divBdr>
        <w:top w:val="none" w:sz="0" w:space="0" w:color="auto"/>
        <w:left w:val="none" w:sz="0" w:space="0" w:color="auto"/>
        <w:bottom w:val="none" w:sz="0" w:space="0" w:color="auto"/>
        <w:right w:val="none" w:sz="0" w:space="0" w:color="auto"/>
      </w:divBdr>
    </w:div>
    <w:div w:id="40904410">
      <w:bodyDiv w:val="1"/>
      <w:marLeft w:val="0"/>
      <w:marRight w:val="0"/>
      <w:marTop w:val="0"/>
      <w:marBottom w:val="0"/>
      <w:divBdr>
        <w:top w:val="none" w:sz="0" w:space="0" w:color="auto"/>
        <w:left w:val="none" w:sz="0" w:space="0" w:color="auto"/>
        <w:bottom w:val="none" w:sz="0" w:space="0" w:color="auto"/>
        <w:right w:val="none" w:sz="0" w:space="0" w:color="auto"/>
      </w:divBdr>
    </w:div>
    <w:div w:id="82343815">
      <w:bodyDiv w:val="1"/>
      <w:marLeft w:val="0"/>
      <w:marRight w:val="0"/>
      <w:marTop w:val="0"/>
      <w:marBottom w:val="0"/>
      <w:divBdr>
        <w:top w:val="none" w:sz="0" w:space="0" w:color="auto"/>
        <w:left w:val="none" w:sz="0" w:space="0" w:color="auto"/>
        <w:bottom w:val="none" w:sz="0" w:space="0" w:color="auto"/>
        <w:right w:val="none" w:sz="0" w:space="0" w:color="auto"/>
      </w:divBdr>
    </w:div>
    <w:div w:id="131752063">
      <w:bodyDiv w:val="1"/>
      <w:marLeft w:val="0"/>
      <w:marRight w:val="0"/>
      <w:marTop w:val="0"/>
      <w:marBottom w:val="0"/>
      <w:divBdr>
        <w:top w:val="none" w:sz="0" w:space="0" w:color="auto"/>
        <w:left w:val="none" w:sz="0" w:space="0" w:color="auto"/>
        <w:bottom w:val="none" w:sz="0" w:space="0" w:color="auto"/>
        <w:right w:val="none" w:sz="0" w:space="0" w:color="auto"/>
      </w:divBdr>
    </w:div>
    <w:div w:id="196743174">
      <w:bodyDiv w:val="1"/>
      <w:marLeft w:val="0"/>
      <w:marRight w:val="0"/>
      <w:marTop w:val="0"/>
      <w:marBottom w:val="0"/>
      <w:divBdr>
        <w:top w:val="none" w:sz="0" w:space="0" w:color="auto"/>
        <w:left w:val="none" w:sz="0" w:space="0" w:color="auto"/>
        <w:bottom w:val="none" w:sz="0" w:space="0" w:color="auto"/>
        <w:right w:val="none" w:sz="0" w:space="0" w:color="auto"/>
      </w:divBdr>
    </w:div>
    <w:div w:id="196937723">
      <w:bodyDiv w:val="1"/>
      <w:marLeft w:val="0"/>
      <w:marRight w:val="0"/>
      <w:marTop w:val="0"/>
      <w:marBottom w:val="0"/>
      <w:divBdr>
        <w:top w:val="none" w:sz="0" w:space="0" w:color="auto"/>
        <w:left w:val="none" w:sz="0" w:space="0" w:color="auto"/>
        <w:bottom w:val="none" w:sz="0" w:space="0" w:color="auto"/>
        <w:right w:val="none" w:sz="0" w:space="0" w:color="auto"/>
      </w:divBdr>
    </w:div>
    <w:div w:id="253325479">
      <w:bodyDiv w:val="1"/>
      <w:marLeft w:val="0"/>
      <w:marRight w:val="0"/>
      <w:marTop w:val="0"/>
      <w:marBottom w:val="0"/>
      <w:divBdr>
        <w:top w:val="none" w:sz="0" w:space="0" w:color="auto"/>
        <w:left w:val="none" w:sz="0" w:space="0" w:color="auto"/>
        <w:bottom w:val="none" w:sz="0" w:space="0" w:color="auto"/>
        <w:right w:val="none" w:sz="0" w:space="0" w:color="auto"/>
      </w:divBdr>
    </w:div>
    <w:div w:id="274018026">
      <w:bodyDiv w:val="1"/>
      <w:marLeft w:val="0"/>
      <w:marRight w:val="0"/>
      <w:marTop w:val="0"/>
      <w:marBottom w:val="0"/>
      <w:divBdr>
        <w:top w:val="none" w:sz="0" w:space="0" w:color="auto"/>
        <w:left w:val="none" w:sz="0" w:space="0" w:color="auto"/>
        <w:bottom w:val="none" w:sz="0" w:space="0" w:color="auto"/>
        <w:right w:val="none" w:sz="0" w:space="0" w:color="auto"/>
      </w:divBdr>
    </w:div>
    <w:div w:id="276182850">
      <w:bodyDiv w:val="1"/>
      <w:marLeft w:val="0"/>
      <w:marRight w:val="0"/>
      <w:marTop w:val="0"/>
      <w:marBottom w:val="0"/>
      <w:divBdr>
        <w:top w:val="none" w:sz="0" w:space="0" w:color="auto"/>
        <w:left w:val="none" w:sz="0" w:space="0" w:color="auto"/>
        <w:bottom w:val="none" w:sz="0" w:space="0" w:color="auto"/>
        <w:right w:val="none" w:sz="0" w:space="0" w:color="auto"/>
      </w:divBdr>
    </w:div>
    <w:div w:id="283585777">
      <w:bodyDiv w:val="1"/>
      <w:marLeft w:val="0"/>
      <w:marRight w:val="0"/>
      <w:marTop w:val="0"/>
      <w:marBottom w:val="0"/>
      <w:divBdr>
        <w:top w:val="none" w:sz="0" w:space="0" w:color="auto"/>
        <w:left w:val="none" w:sz="0" w:space="0" w:color="auto"/>
        <w:bottom w:val="none" w:sz="0" w:space="0" w:color="auto"/>
        <w:right w:val="none" w:sz="0" w:space="0" w:color="auto"/>
      </w:divBdr>
    </w:div>
    <w:div w:id="297296952">
      <w:bodyDiv w:val="1"/>
      <w:marLeft w:val="0"/>
      <w:marRight w:val="0"/>
      <w:marTop w:val="0"/>
      <w:marBottom w:val="0"/>
      <w:divBdr>
        <w:top w:val="none" w:sz="0" w:space="0" w:color="auto"/>
        <w:left w:val="none" w:sz="0" w:space="0" w:color="auto"/>
        <w:bottom w:val="none" w:sz="0" w:space="0" w:color="auto"/>
        <w:right w:val="none" w:sz="0" w:space="0" w:color="auto"/>
      </w:divBdr>
    </w:div>
    <w:div w:id="307591456">
      <w:bodyDiv w:val="1"/>
      <w:marLeft w:val="0"/>
      <w:marRight w:val="0"/>
      <w:marTop w:val="0"/>
      <w:marBottom w:val="0"/>
      <w:divBdr>
        <w:top w:val="none" w:sz="0" w:space="0" w:color="auto"/>
        <w:left w:val="none" w:sz="0" w:space="0" w:color="auto"/>
        <w:bottom w:val="none" w:sz="0" w:space="0" w:color="auto"/>
        <w:right w:val="none" w:sz="0" w:space="0" w:color="auto"/>
      </w:divBdr>
    </w:div>
    <w:div w:id="307789329">
      <w:bodyDiv w:val="1"/>
      <w:marLeft w:val="0"/>
      <w:marRight w:val="0"/>
      <w:marTop w:val="0"/>
      <w:marBottom w:val="0"/>
      <w:divBdr>
        <w:top w:val="none" w:sz="0" w:space="0" w:color="auto"/>
        <w:left w:val="none" w:sz="0" w:space="0" w:color="auto"/>
        <w:bottom w:val="none" w:sz="0" w:space="0" w:color="auto"/>
        <w:right w:val="none" w:sz="0" w:space="0" w:color="auto"/>
      </w:divBdr>
    </w:div>
    <w:div w:id="399015369">
      <w:bodyDiv w:val="1"/>
      <w:marLeft w:val="0"/>
      <w:marRight w:val="0"/>
      <w:marTop w:val="0"/>
      <w:marBottom w:val="0"/>
      <w:divBdr>
        <w:top w:val="none" w:sz="0" w:space="0" w:color="auto"/>
        <w:left w:val="none" w:sz="0" w:space="0" w:color="auto"/>
        <w:bottom w:val="none" w:sz="0" w:space="0" w:color="auto"/>
        <w:right w:val="none" w:sz="0" w:space="0" w:color="auto"/>
      </w:divBdr>
    </w:div>
    <w:div w:id="433553205">
      <w:bodyDiv w:val="1"/>
      <w:marLeft w:val="0"/>
      <w:marRight w:val="0"/>
      <w:marTop w:val="0"/>
      <w:marBottom w:val="0"/>
      <w:divBdr>
        <w:top w:val="none" w:sz="0" w:space="0" w:color="auto"/>
        <w:left w:val="none" w:sz="0" w:space="0" w:color="auto"/>
        <w:bottom w:val="none" w:sz="0" w:space="0" w:color="auto"/>
        <w:right w:val="none" w:sz="0" w:space="0" w:color="auto"/>
      </w:divBdr>
    </w:div>
    <w:div w:id="458495344">
      <w:bodyDiv w:val="1"/>
      <w:marLeft w:val="0"/>
      <w:marRight w:val="0"/>
      <w:marTop w:val="0"/>
      <w:marBottom w:val="0"/>
      <w:divBdr>
        <w:top w:val="none" w:sz="0" w:space="0" w:color="auto"/>
        <w:left w:val="none" w:sz="0" w:space="0" w:color="auto"/>
        <w:bottom w:val="none" w:sz="0" w:space="0" w:color="auto"/>
        <w:right w:val="none" w:sz="0" w:space="0" w:color="auto"/>
      </w:divBdr>
    </w:div>
    <w:div w:id="504443802">
      <w:bodyDiv w:val="1"/>
      <w:marLeft w:val="0"/>
      <w:marRight w:val="0"/>
      <w:marTop w:val="0"/>
      <w:marBottom w:val="0"/>
      <w:divBdr>
        <w:top w:val="none" w:sz="0" w:space="0" w:color="auto"/>
        <w:left w:val="none" w:sz="0" w:space="0" w:color="auto"/>
        <w:bottom w:val="none" w:sz="0" w:space="0" w:color="auto"/>
        <w:right w:val="none" w:sz="0" w:space="0" w:color="auto"/>
      </w:divBdr>
    </w:div>
    <w:div w:id="521482099">
      <w:bodyDiv w:val="1"/>
      <w:marLeft w:val="0"/>
      <w:marRight w:val="0"/>
      <w:marTop w:val="0"/>
      <w:marBottom w:val="0"/>
      <w:divBdr>
        <w:top w:val="none" w:sz="0" w:space="0" w:color="auto"/>
        <w:left w:val="none" w:sz="0" w:space="0" w:color="auto"/>
        <w:bottom w:val="none" w:sz="0" w:space="0" w:color="auto"/>
        <w:right w:val="none" w:sz="0" w:space="0" w:color="auto"/>
      </w:divBdr>
    </w:div>
    <w:div w:id="550919442">
      <w:bodyDiv w:val="1"/>
      <w:marLeft w:val="0"/>
      <w:marRight w:val="0"/>
      <w:marTop w:val="0"/>
      <w:marBottom w:val="0"/>
      <w:divBdr>
        <w:top w:val="none" w:sz="0" w:space="0" w:color="auto"/>
        <w:left w:val="none" w:sz="0" w:space="0" w:color="auto"/>
        <w:bottom w:val="none" w:sz="0" w:space="0" w:color="auto"/>
        <w:right w:val="none" w:sz="0" w:space="0" w:color="auto"/>
      </w:divBdr>
    </w:div>
    <w:div w:id="566960084">
      <w:bodyDiv w:val="1"/>
      <w:marLeft w:val="0"/>
      <w:marRight w:val="0"/>
      <w:marTop w:val="0"/>
      <w:marBottom w:val="0"/>
      <w:divBdr>
        <w:top w:val="none" w:sz="0" w:space="0" w:color="auto"/>
        <w:left w:val="none" w:sz="0" w:space="0" w:color="auto"/>
        <w:bottom w:val="none" w:sz="0" w:space="0" w:color="auto"/>
        <w:right w:val="none" w:sz="0" w:space="0" w:color="auto"/>
      </w:divBdr>
    </w:div>
    <w:div w:id="580725551">
      <w:bodyDiv w:val="1"/>
      <w:marLeft w:val="0"/>
      <w:marRight w:val="0"/>
      <w:marTop w:val="0"/>
      <w:marBottom w:val="0"/>
      <w:divBdr>
        <w:top w:val="none" w:sz="0" w:space="0" w:color="auto"/>
        <w:left w:val="none" w:sz="0" w:space="0" w:color="auto"/>
        <w:bottom w:val="none" w:sz="0" w:space="0" w:color="auto"/>
        <w:right w:val="none" w:sz="0" w:space="0" w:color="auto"/>
      </w:divBdr>
    </w:div>
    <w:div w:id="600842816">
      <w:bodyDiv w:val="1"/>
      <w:marLeft w:val="0"/>
      <w:marRight w:val="0"/>
      <w:marTop w:val="0"/>
      <w:marBottom w:val="0"/>
      <w:divBdr>
        <w:top w:val="none" w:sz="0" w:space="0" w:color="auto"/>
        <w:left w:val="none" w:sz="0" w:space="0" w:color="auto"/>
        <w:bottom w:val="none" w:sz="0" w:space="0" w:color="auto"/>
        <w:right w:val="none" w:sz="0" w:space="0" w:color="auto"/>
      </w:divBdr>
    </w:div>
    <w:div w:id="623736962">
      <w:bodyDiv w:val="1"/>
      <w:marLeft w:val="0"/>
      <w:marRight w:val="0"/>
      <w:marTop w:val="0"/>
      <w:marBottom w:val="0"/>
      <w:divBdr>
        <w:top w:val="none" w:sz="0" w:space="0" w:color="auto"/>
        <w:left w:val="none" w:sz="0" w:space="0" w:color="auto"/>
        <w:bottom w:val="none" w:sz="0" w:space="0" w:color="auto"/>
        <w:right w:val="none" w:sz="0" w:space="0" w:color="auto"/>
      </w:divBdr>
    </w:div>
    <w:div w:id="640037222">
      <w:bodyDiv w:val="1"/>
      <w:marLeft w:val="0"/>
      <w:marRight w:val="0"/>
      <w:marTop w:val="0"/>
      <w:marBottom w:val="0"/>
      <w:divBdr>
        <w:top w:val="none" w:sz="0" w:space="0" w:color="auto"/>
        <w:left w:val="none" w:sz="0" w:space="0" w:color="auto"/>
        <w:bottom w:val="none" w:sz="0" w:space="0" w:color="auto"/>
        <w:right w:val="none" w:sz="0" w:space="0" w:color="auto"/>
      </w:divBdr>
    </w:div>
    <w:div w:id="641152580">
      <w:bodyDiv w:val="1"/>
      <w:marLeft w:val="0"/>
      <w:marRight w:val="0"/>
      <w:marTop w:val="0"/>
      <w:marBottom w:val="0"/>
      <w:divBdr>
        <w:top w:val="none" w:sz="0" w:space="0" w:color="auto"/>
        <w:left w:val="none" w:sz="0" w:space="0" w:color="auto"/>
        <w:bottom w:val="none" w:sz="0" w:space="0" w:color="auto"/>
        <w:right w:val="none" w:sz="0" w:space="0" w:color="auto"/>
      </w:divBdr>
    </w:div>
    <w:div w:id="647169031">
      <w:bodyDiv w:val="1"/>
      <w:marLeft w:val="0"/>
      <w:marRight w:val="0"/>
      <w:marTop w:val="0"/>
      <w:marBottom w:val="0"/>
      <w:divBdr>
        <w:top w:val="none" w:sz="0" w:space="0" w:color="auto"/>
        <w:left w:val="none" w:sz="0" w:space="0" w:color="auto"/>
        <w:bottom w:val="none" w:sz="0" w:space="0" w:color="auto"/>
        <w:right w:val="none" w:sz="0" w:space="0" w:color="auto"/>
      </w:divBdr>
    </w:div>
    <w:div w:id="648248728">
      <w:bodyDiv w:val="1"/>
      <w:marLeft w:val="0"/>
      <w:marRight w:val="0"/>
      <w:marTop w:val="0"/>
      <w:marBottom w:val="0"/>
      <w:divBdr>
        <w:top w:val="none" w:sz="0" w:space="0" w:color="auto"/>
        <w:left w:val="none" w:sz="0" w:space="0" w:color="auto"/>
        <w:bottom w:val="none" w:sz="0" w:space="0" w:color="auto"/>
        <w:right w:val="none" w:sz="0" w:space="0" w:color="auto"/>
      </w:divBdr>
    </w:div>
    <w:div w:id="701974962">
      <w:bodyDiv w:val="1"/>
      <w:marLeft w:val="0"/>
      <w:marRight w:val="0"/>
      <w:marTop w:val="0"/>
      <w:marBottom w:val="0"/>
      <w:divBdr>
        <w:top w:val="none" w:sz="0" w:space="0" w:color="auto"/>
        <w:left w:val="none" w:sz="0" w:space="0" w:color="auto"/>
        <w:bottom w:val="none" w:sz="0" w:space="0" w:color="auto"/>
        <w:right w:val="none" w:sz="0" w:space="0" w:color="auto"/>
      </w:divBdr>
    </w:div>
    <w:div w:id="721293479">
      <w:bodyDiv w:val="1"/>
      <w:marLeft w:val="0"/>
      <w:marRight w:val="0"/>
      <w:marTop w:val="0"/>
      <w:marBottom w:val="0"/>
      <w:divBdr>
        <w:top w:val="none" w:sz="0" w:space="0" w:color="auto"/>
        <w:left w:val="none" w:sz="0" w:space="0" w:color="auto"/>
        <w:bottom w:val="none" w:sz="0" w:space="0" w:color="auto"/>
        <w:right w:val="none" w:sz="0" w:space="0" w:color="auto"/>
      </w:divBdr>
    </w:div>
    <w:div w:id="730809982">
      <w:bodyDiv w:val="1"/>
      <w:marLeft w:val="0"/>
      <w:marRight w:val="0"/>
      <w:marTop w:val="0"/>
      <w:marBottom w:val="0"/>
      <w:divBdr>
        <w:top w:val="none" w:sz="0" w:space="0" w:color="auto"/>
        <w:left w:val="none" w:sz="0" w:space="0" w:color="auto"/>
        <w:bottom w:val="none" w:sz="0" w:space="0" w:color="auto"/>
        <w:right w:val="none" w:sz="0" w:space="0" w:color="auto"/>
      </w:divBdr>
    </w:div>
    <w:div w:id="735275957">
      <w:bodyDiv w:val="1"/>
      <w:marLeft w:val="0"/>
      <w:marRight w:val="0"/>
      <w:marTop w:val="0"/>
      <w:marBottom w:val="0"/>
      <w:divBdr>
        <w:top w:val="none" w:sz="0" w:space="0" w:color="auto"/>
        <w:left w:val="none" w:sz="0" w:space="0" w:color="auto"/>
        <w:bottom w:val="none" w:sz="0" w:space="0" w:color="auto"/>
        <w:right w:val="none" w:sz="0" w:space="0" w:color="auto"/>
      </w:divBdr>
    </w:div>
    <w:div w:id="739867434">
      <w:bodyDiv w:val="1"/>
      <w:marLeft w:val="0"/>
      <w:marRight w:val="0"/>
      <w:marTop w:val="0"/>
      <w:marBottom w:val="0"/>
      <w:divBdr>
        <w:top w:val="none" w:sz="0" w:space="0" w:color="auto"/>
        <w:left w:val="none" w:sz="0" w:space="0" w:color="auto"/>
        <w:bottom w:val="none" w:sz="0" w:space="0" w:color="auto"/>
        <w:right w:val="none" w:sz="0" w:space="0" w:color="auto"/>
      </w:divBdr>
    </w:div>
    <w:div w:id="767966285">
      <w:bodyDiv w:val="1"/>
      <w:marLeft w:val="0"/>
      <w:marRight w:val="0"/>
      <w:marTop w:val="0"/>
      <w:marBottom w:val="0"/>
      <w:divBdr>
        <w:top w:val="none" w:sz="0" w:space="0" w:color="auto"/>
        <w:left w:val="none" w:sz="0" w:space="0" w:color="auto"/>
        <w:bottom w:val="none" w:sz="0" w:space="0" w:color="auto"/>
        <w:right w:val="none" w:sz="0" w:space="0" w:color="auto"/>
      </w:divBdr>
    </w:div>
    <w:div w:id="793670978">
      <w:bodyDiv w:val="1"/>
      <w:marLeft w:val="0"/>
      <w:marRight w:val="0"/>
      <w:marTop w:val="0"/>
      <w:marBottom w:val="0"/>
      <w:divBdr>
        <w:top w:val="none" w:sz="0" w:space="0" w:color="auto"/>
        <w:left w:val="none" w:sz="0" w:space="0" w:color="auto"/>
        <w:bottom w:val="none" w:sz="0" w:space="0" w:color="auto"/>
        <w:right w:val="none" w:sz="0" w:space="0" w:color="auto"/>
      </w:divBdr>
    </w:div>
    <w:div w:id="808716531">
      <w:bodyDiv w:val="1"/>
      <w:marLeft w:val="0"/>
      <w:marRight w:val="0"/>
      <w:marTop w:val="0"/>
      <w:marBottom w:val="0"/>
      <w:divBdr>
        <w:top w:val="none" w:sz="0" w:space="0" w:color="auto"/>
        <w:left w:val="none" w:sz="0" w:space="0" w:color="auto"/>
        <w:bottom w:val="none" w:sz="0" w:space="0" w:color="auto"/>
        <w:right w:val="none" w:sz="0" w:space="0" w:color="auto"/>
      </w:divBdr>
    </w:div>
    <w:div w:id="815797384">
      <w:bodyDiv w:val="1"/>
      <w:marLeft w:val="0"/>
      <w:marRight w:val="0"/>
      <w:marTop w:val="0"/>
      <w:marBottom w:val="0"/>
      <w:divBdr>
        <w:top w:val="none" w:sz="0" w:space="0" w:color="auto"/>
        <w:left w:val="none" w:sz="0" w:space="0" w:color="auto"/>
        <w:bottom w:val="none" w:sz="0" w:space="0" w:color="auto"/>
        <w:right w:val="none" w:sz="0" w:space="0" w:color="auto"/>
      </w:divBdr>
    </w:div>
    <w:div w:id="822039440">
      <w:bodyDiv w:val="1"/>
      <w:marLeft w:val="0"/>
      <w:marRight w:val="0"/>
      <w:marTop w:val="0"/>
      <w:marBottom w:val="0"/>
      <w:divBdr>
        <w:top w:val="none" w:sz="0" w:space="0" w:color="auto"/>
        <w:left w:val="none" w:sz="0" w:space="0" w:color="auto"/>
        <w:bottom w:val="none" w:sz="0" w:space="0" w:color="auto"/>
        <w:right w:val="none" w:sz="0" w:space="0" w:color="auto"/>
      </w:divBdr>
    </w:div>
    <w:div w:id="831945387">
      <w:bodyDiv w:val="1"/>
      <w:marLeft w:val="0"/>
      <w:marRight w:val="0"/>
      <w:marTop w:val="0"/>
      <w:marBottom w:val="0"/>
      <w:divBdr>
        <w:top w:val="none" w:sz="0" w:space="0" w:color="auto"/>
        <w:left w:val="none" w:sz="0" w:space="0" w:color="auto"/>
        <w:bottom w:val="none" w:sz="0" w:space="0" w:color="auto"/>
        <w:right w:val="none" w:sz="0" w:space="0" w:color="auto"/>
      </w:divBdr>
    </w:div>
    <w:div w:id="875121468">
      <w:bodyDiv w:val="1"/>
      <w:marLeft w:val="0"/>
      <w:marRight w:val="0"/>
      <w:marTop w:val="0"/>
      <w:marBottom w:val="0"/>
      <w:divBdr>
        <w:top w:val="none" w:sz="0" w:space="0" w:color="auto"/>
        <w:left w:val="none" w:sz="0" w:space="0" w:color="auto"/>
        <w:bottom w:val="none" w:sz="0" w:space="0" w:color="auto"/>
        <w:right w:val="none" w:sz="0" w:space="0" w:color="auto"/>
      </w:divBdr>
    </w:div>
    <w:div w:id="890843441">
      <w:bodyDiv w:val="1"/>
      <w:marLeft w:val="0"/>
      <w:marRight w:val="0"/>
      <w:marTop w:val="0"/>
      <w:marBottom w:val="0"/>
      <w:divBdr>
        <w:top w:val="none" w:sz="0" w:space="0" w:color="auto"/>
        <w:left w:val="none" w:sz="0" w:space="0" w:color="auto"/>
        <w:bottom w:val="none" w:sz="0" w:space="0" w:color="auto"/>
        <w:right w:val="none" w:sz="0" w:space="0" w:color="auto"/>
      </w:divBdr>
    </w:div>
    <w:div w:id="900554677">
      <w:bodyDiv w:val="1"/>
      <w:marLeft w:val="0"/>
      <w:marRight w:val="0"/>
      <w:marTop w:val="0"/>
      <w:marBottom w:val="0"/>
      <w:divBdr>
        <w:top w:val="none" w:sz="0" w:space="0" w:color="auto"/>
        <w:left w:val="none" w:sz="0" w:space="0" w:color="auto"/>
        <w:bottom w:val="none" w:sz="0" w:space="0" w:color="auto"/>
        <w:right w:val="none" w:sz="0" w:space="0" w:color="auto"/>
      </w:divBdr>
    </w:div>
    <w:div w:id="955915978">
      <w:bodyDiv w:val="1"/>
      <w:marLeft w:val="0"/>
      <w:marRight w:val="0"/>
      <w:marTop w:val="0"/>
      <w:marBottom w:val="0"/>
      <w:divBdr>
        <w:top w:val="none" w:sz="0" w:space="0" w:color="auto"/>
        <w:left w:val="none" w:sz="0" w:space="0" w:color="auto"/>
        <w:bottom w:val="none" w:sz="0" w:space="0" w:color="auto"/>
        <w:right w:val="none" w:sz="0" w:space="0" w:color="auto"/>
      </w:divBdr>
    </w:div>
    <w:div w:id="981542982">
      <w:bodyDiv w:val="1"/>
      <w:marLeft w:val="0"/>
      <w:marRight w:val="0"/>
      <w:marTop w:val="0"/>
      <w:marBottom w:val="0"/>
      <w:divBdr>
        <w:top w:val="none" w:sz="0" w:space="0" w:color="auto"/>
        <w:left w:val="none" w:sz="0" w:space="0" w:color="auto"/>
        <w:bottom w:val="none" w:sz="0" w:space="0" w:color="auto"/>
        <w:right w:val="none" w:sz="0" w:space="0" w:color="auto"/>
      </w:divBdr>
    </w:div>
    <w:div w:id="1052115629">
      <w:bodyDiv w:val="1"/>
      <w:marLeft w:val="0"/>
      <w:marRight w:val="0"/>
      <w:marTop w:val="0"/>
      <w:marBottom w:val="0"/>
      <w:divBdr>
        <w:top w:val="none" w:sz="0" w:space="0" w:color="auto"/>
        <w:left w:val="none" w:sz="0" w:space="0" w:color="auto"/>
        <w:bottom w:val="none" w:sz="0" w:space="0" w:color="auto"/>
        <w:right w:val="none" w:sz="0" w:space="0" w:color="auto"/>
      </w:divBdr>
    </w:div>
    <w:div w:id="1085299911">
      <w:bodyDiv w:val="1"/>
      <w:marLeft w:val="0"/>
      <w:marRight w:val="0"/>
      <w:marTop w:val="0"/>
      <w:marBottom w:val="0"/>
      <w:divBdr>
        <w:top w:val="none" w:sz="0" w:space="0" w:color="auto"/>
        <w:left w:val="none" w:sz="0" w:space="0" w:color="auto"/>
        <w:bottom w:val="none" w:sz="0" w:space="0" w:color="auto"/>
        <w:right w:val="none" w:sz="0" w:space="0" w:color="auto"/>
      </w:divBdr>
    </w:div>
    <w:div w:id="1108892821">
      <w:bodyDiv w:val="1"/>
      <w:marLeft w:val="0"/>
      <w:marRight w:val="0"/>
      <w:marTop w:val="0"/>
      <w:marBottom w:val="0"/>
      <w:divBdr>
        <w:top w:val="none" w:sz="0" w:space="0" w:color="auto"/>
        <w:left w:val="none" w:sz="0" w:space="0" w:color="auto"/>
        <w:bottom w:val="none" w:sz="0" w:space="0" w:color="auto"/>
        <w:right w:val="none" w:sz="0" w:space="0" w:color="auto"/>
      </w:divBdr>
    </w:div>
    <w:div w:id="1154446534">
      <w:bodyDiv w:val="1"/>
      <w:marLeft w:val="0"/>
      <w:marRight w:val="0"/>
      <w:marTop w:val="0"/>
      <w:marBottom w:val="0"/>
      <w:divBdr>
        <w:top w:val="none" w:sz="0" w:space="0" w:color="auto"/>
        <w:left w:val="none" w:sz="0" w:space="0" w:color="auto"/>
        <w:bottom w:val="none" w:sz="0" w:space="0" w:color="auto"/>
        <w:right w:val="none" w:sz="0" w:space="0" w:color="auto"/>
      </w:divBdr>
    </w:div>
    <w:div w:id="1168323198">
      <w:bodyDiv w:val="1"/>
      <w:marLeft w:val="0"/>
      <w:marRight w:val="0"/>
      <w:marTop w:val="0"/>
      <w:marBottom w:val="0"/>
      <w:divBdr>
        <w:top w:val="none" w:sz="0" w:space="0" w:color="auto"/>
        <w:left w:val="none" w:sz="0" w:space="0" w:color="auto"/>
        <w:bottom w:val="none" w:sz="0" w:space="0" w:color="auto"/>
        <w:right w:val="none" w:sz="0" w:space="0" w:color="auto"/>
      </w:divBdr>
    </w:div>
    <w:div w:id="1195579354">
      <w:bodyDiv w:val="1"/>
      <w:marLeft w:val="0"/>
      <w:marRight w:val="0"/>
      <w:marTop w:val="0"/>
      <w:marBottom w:val="0"/>
      <w:divBdr>
        <w:top w:val="none" w:sz="0" w:space="0" w:color="auto"/>
        <w:left w:val="none" w:sz="0" w:space="0" w:color="auto"/>
        <w:bottom w:val="none" w:sz="0" w:space="0" w:color="auto"/>
        <w:right w:val="none" w:sz="0" w:space="0" w:color="auto"/>
      </w:divBdr>
    </w:div>
    <w:div w:id="1318656001">
      <w:bodyDiv w:val="1"/>
      <w:marLeft w:val="0"/>
      <w:marRight w:val="0"/>
      <w:marTop w:val="0"/>
      <w:marBottom w:val="0"/>
      <w:divBdr>
        <w:top w:val="none" w:sz="0" w:space="0" w:color="auto"/>
        <w:left w:val="none" w:sz="0" w:space="0" w:color="auto"/>
        <w:bottom w:val="none" w:sz="0" w:space="0" w:color="auto"/>
        <w:right w:val="none" w:sz="0" w:space="0" w:color="auto"/>
      </w:divBdr>
    </w:div>
    <w:div w:id="1333678004">
      <w:bodyDiv w:val="1"/>
      <w:marLeft w:val="0"/>
      <w:marRight w:val="0"/>
      <w:marTop w:val="0"/>
      <w:marBottom w:val="0"/>
      <w:divBdr>
        <w:top w:val="none" w:sz="0" w:space="0" w:color="auto"/>
        <w:left w:val="none" w:sz="0" w:space="0" w:color="auto"/>
        <w:bottom w:val="none" w:sz="0" w:space="0" w:color="auto"/>
        <w:right w:val="none" w:sz="0" w:space="0" w:color="auto"/>
      </w:divBdr>
    </w:div>
    <w:div w:id="1349023209">
      <w:bodyDiv w:val="1"/>
      <w:marLeft w:val="0"/>
      <w:marRight w:val="0"/>
      <w:marTop w:val="0"/>
      <w:marBottom w:val="0"/>
      <w:divBdr>
        <w:top w:val="none" w:sz="0" w:space="0" w:color="auto"/>
        <w:left w:val="none" w:sz="0" w:space="0" w:color="auto"/>
        <w:bottom w:val="none" w:sz="0" w:space="0" w:color="auto"/>
        <w:right w:val="none" w:sz="0" w:space="0" w:color="auto"/>
      </w:divBdr>
    </w:div>
    <w:div w:id="1356079610">
      <w:bodyDiv w:val="1"/>
      <w:marLeft w:val="0"/>
      <w:marRight w:val="0"/>
      <w:marTop w:val="0"/>
      <w:marBottom w:val="0"/>
      <w:divBdr>
        <w:top w:val="none" w:sz="0" w:space="0" w:color="auto"/>
        <w:left w:val="none" w:sz="0" w:space="0" w:color="auto"/>
        <w:bottom w:val="none" w:sz="0" w:space="0" w:color="auto"/>
        <w:right w:val="none" w:sz="0" w:space="0" w:color="auto"/>
      </w:divBdr>
    </w:div>
    <w:div w:id="1392340155">
      <w:bodyDiv w:val="1"/>
      <w:marLeft w:val="0"/>
      <w:marRight w:val="0"/>
      <w:marTop w:val="0"/>
      <w:marBottom w:val="0"/>
      <w:divBdr>
        <w:top w:val="none" w:sz="0" w:space="0" w:color="auto"/>
        <w:left w:val="none" w:sz="0" w:space="0" w:color="auto"/>
        <w:bottom w:val="none" w:sz="0" w:space="0" w:color="auto"/>
        <w:right w:val="none" w:sz="0" w:space="0" w:color="auto"/>
      </w:divBdr>
    </w:div>
    <w:div w:id="1419330606">
      <w:bodyDiv w:val="1"/>
      <w:marLeft w:val="0"/>
      <w:marRight w:val="0"/>
      <w:marTop w:val="0"/>
      <w:marBottom w:val="0"/>
      <w:divBdr>
        <w:top w:val="none" w:sz="0" w:space="0" w:color="auto"/>
        <w:left w:val="none" w:sz="0" w:space="0" w:color="auto"/>
        <w:bottom w:val="none" w:sz="0" w:space="0" w:color="auto"/>
        <w:right w:val="none" w:sz="0" w:space="0" w:color="auto"/>
      </w:divBdr>
    </w:div>
    <w:div w:id="1436973686">
      <w:bodyDiv w:val="1"/>
      <w:marLeft w:val="0"/>
      <w:marRight w:val="0"/>
      <w:marTop w:val="0"/>
      <w:marBottom w:val="0"/>
      <w:divBdr>
        <w:top w:val="none" w:sz="0" w:space="0" w:color="auto"/>
        <w:left w:val="none" w:sz="0" w:space="0" w:color="auto"/>
        <w:bottom w:val="none" w:sz="0" w:space="0" w:color="auto"/>
        <w:right w:val="none" w:sz="0" w:space="0" w:color="auto"/>
      </w:divBdr>
    </w:div>
    <w:div w:id="1461606585">
      <w:bodyDiv w:val="1"/>
      <w:marLeft w:val="0"/>
      <w:marRight w:val="0"/>
      <w:marTop w:val="0"/>
      <w:marBottom w:val="0"/>
      <w:divBdr>
        <w:top w:val="none" w:sz="0" w:space="0" w:color="auto"/>
        <w:left w:val="none" w:sz="0" w:space="0" w:color="auto"/>
        <w:bottom w:val="none" w:sz="0" w:space="0" w:color="auto"/>
        <w:right w:val="none" w:sz="0" w:space="0" w:color="auto"/>
      </w:divBdr>
    </w:div>
    <w:div w:id="1474953876">
      <w:bodyDiv w:val="1"/>
      <w:marLeft w:val="0"/>
      <w:marRight w:val="0"/>
      <w:marTop w:val="0"/>
      <w:marBottom w:val="0"/>
      <w:divBdr>
        <w:top w:val="none" w:sz="0" w:space="0" w:color="auto"/>
        <w:left w:val="none" w:sz="0" w:space="0" w:color="auto"/>
        <w:bottom w:val="none" w:sz="0" w:space="0" w:color="auto"/>
        <w:right w:val="none" w:sz="0" w:space="0" w:color="auto"/>
      </w:divBdr>
    </w:div>
    <w:div w:id="1492454086">
      <w:bodyDiv w:val="1"/>
      <w:marLeft w:val="0"/>
      <w:marRight w:val="0"/>
      <w:marTop w:val="0"/>
      <w:marBottom w:val="0"/>
      <w:divBdr>
        <w:top w:val="none" w:sz="0" w:space="0" w:color="auto"/>
        <w:left w:val="none" w:sz="0" w:space="0" w:color="auto"/>
        <w:bottom w:val="none" w:sz="0" w:space="0" w:color="auto"/>
        <w:right w:val="none" w:sz="0" w:space="0" w:color="auto"/>
      </w:divBdr>
    </w:div>
    <w:div w:id="1501386820">
      <w:bodyDiv w:val="1"/>
      <w:marLeft w:val="0"/>
      <w:marRight w:val="0"/>
      <w:marTop w:val="0"/>
      <w:marBottom w:val="0"/>
      <w:divBdr>
        <w:top w:val="none" w:sz="0" w:space="0" w:color="auto"/>
        <w:left w:val="none" w:sz="0" w:space="0" w:color="auto"/>
        <w:bottom w:val="none" w:sz="0" w:space="0" w:color="auto"/>
        <w:right w:val="none" w:sz="0" w:space="0" w:color="auto"/>
      </w:divBdr>
    </w:div>
    <w:div w:id="1513913802">
      <w:bodyDiv w:val="1"/>
      <w:marLeft w:val="0"/>
      <w:marRight w:val="0"/>
      <w:marTop w:val="0"/>
      <w:marBottom w:val="0"/>
      <w:divBdr>
        <w:top w:val="none" w:sz="0" w:space="0" w:color="auto"/>
        <w:left w:val="none" w:sz="0" w:space="0" w:color="auto"/>
        <w:bottom w:val="none" w:sz="0" w:space="0" w:color="auto"/>
        <w:right w:val="none" w:sz="0" w:space="0" w:color="auto"/>
      </w:divBdr>
    </w:div>
    <w:div w:id="1517696962">
      <w:bodyDiv w:val="1"/>
      <w:marLeft w:val="0"/>
      <w:marRight w:val="0"/>
      <w:marTop w:val="0"/>
      <w:marBottom w:val="0"/>
      <w:divBdr>
        <w:top w:val="none" w:sz="0" w:space="0" w:color="auto"/>
        <w:left w:val="none" w:sz="0" w:space="0" w:color="auto"/>
        <w:bottom w:val="none" w:sz="0" w:space="0" w:color="auto"/>
        <w:right w:val="none" w:sz="0" w:space="0" w:color="auto"/>
      </w:divBdr>
    </w:div>
    <w:div w:id="1527867576">
      <w:bodyDiv w:val="1"/>
      <w:marLeft w:val="0"/>
      <w:marRight w:val="0"/>
      <w:marTop w:val="0"/>
      <w:marBottom w:val="0"/>
      <w:divBdr>
        <w:top w:val="none" w:sz="0" w:space="0" w:color="auto"/>
        <w:left w:val="none" w:sz="0" w:space="0" w:color="auto"/>
        <w:bottom w:val="none" w:sz="0" w:space="0" w:color="auto"/>
        <w:right w:val="none" w:sz="0" w:space="0" w:color="auto"/>
      </w:divBdr>
    </w:div>
    <w:div w:id="1537691467">
      <w:bodyDiv w:val="1"/>
      <w:marLeft w:val="0"/>
      <w:marRight w:val="0"/>
      <w:marTop w:val="0"/>
      <w:marBottom w:val="0"/>
      <w:divBdr>
        <w:top w:val="none" w:sz="0" w:space="0" w:color="auto"/>
        <w:left w:val="none" w:sz="0" w:space="0" w:color="auto"/>
        <w:bottom w:val="none" w:sz="0" w:space="0" w:color="auto"/>
        <w:right w:val="none" w:sz="0" w:space="0" w:color="auto"/>
      </w:divBdr>
    </w:div>
    <w:div w:id="1567834981">
      <w:bodyDiv w:val="1"/>
      <w:marLeft w:val="0"/>
      <w:marRight w:val="0"/>
      <w:marTop w:val="0"/>
      <w:marBottom w:val="0"/>
      <w:divBdr>
        <w:top w:val="none" w:sz="0" w:space="0" w:color="auto"/>
        <w:left w:val="none" w:sz="0" w:space="0" w:color="auto"/>
        <w:bottom w:val="none" w:sz="0" w:space="0" w:color="auto"/>
        <w:right w:val="none" w:sz="0" w:space="0" w:color="auto"/>
      </w:divBdr>
    </w:div>
    <w:div w:id="1648631476">
      <w:bodyDiv w:val="1"/>
      <w:marLeft w:val="0"/>
      <w:marRight w:val="0"/>
      <w:marTop w:val="0"/>
      <w:marBottom w:val="0"/>
      <w:divBdr>
        <w:top w:val="none" w:sz="0" w:space="0" w:color="auto"/>
        <w:left w:val="none" w:sz="0" w:space="0" w:color="auto"/>
        <w:bottom w:val="none" w:sz="0" w:space="0" w:color="auto"/>
        <w:right w:val="none" w:sz="0" w:space="0" w:color="auto"/>
      </w:divBdr>
    </w:div>
    <w:div w:id="1665932607">
      <w:bodyDiv w:val="1"/>
      <w:marLeft w:val="0"/>
      <w:marRight w:val="0"/>
      <w:marTop w:val="0"/>
      <w:marBottom w:val="0"/>
      <w:divBdr>
        <w:top w:val="none" w:sz="0" w:space="0" w:color="auto"/>
        <w:left w:val="none" w:sz="0" w:space="0" w:color="auto"/>
        <w:bottom w:val="none" w:sz="0" w:space="0" w:color="auto"/>
        <w:right w:val="none" w:sz="0" w:space="0" w:color="auto"/>
      </w:divBdr>
    </w:div>
    <w:div w:id="1739090030">
      <w:bodyDiv w:val="1"/>
      <w:marLeft w:val="0"/>
      <w:marRight w:val="0"/>
      <w:marTop w:val="0"/>
      <w:marBottom w:val="0"/>
      <w:divBdr>
        <w:top w:val="none" w:sz="0" w:space="0" w:color="auto"/>
        <w:left w:val="none" w:sz="0" w:space="0" w:color="auto"/>
        <w:bottom w:val="none" w:sz="0" w:space="0" w:color="auto"/>
        <w:right w:val="none" w:sz="0" w:space="0" w:color="auto"/>
      </w:divBdr>
    </w:div>
    <w:div w:id="1766460528">
      <w:bodyDiv w:val="1"/>
      <w:marLeft w:val="0"/>
      <w:marRight w:val="0"/>
      <w:marTop w:val="0"/>
      <w:marBottom w:val="0"/>
      <w:divBdr>
        <w:top w:val="none" w:sz="0" w:space="0" w:color="auto"/>
        <w:left w:val="none" w:sz="0" w:space="0" w:color="auto"/>
        <w:bottom w:val="none" w:sz="0" w:space="0" w:color="auto"/>
        <w:right w:val="none" w:sz="0" w:space="0" w:color="auto"/>
      </w:divBdr>
    </w:div>
    <w:div w:id="1790052020">
      <w:bodyDiv w:val="1"/>
      <w:marLeft w:val="0"/>
      <w:marRight w:val="0"/>
      <w:marTop w:val="0"/>
      <w:marBottom w:val="0"/>
      <w:divBdr>
        <w:top w:val="none" w:sz="0" w:space="0" w:color="auto"/>
        <w:left w:val="none" w:sz="0" w:space="0" w:color="auto"/>
        <w:bottom w:val="none" w:sz="0" w:space="0" w:color="auto"/>
        <w:right w:val="none" w:sz="0" w:space="0" w:color="auto"/>
      </w:divBdr>
    </w:div>
    <w:div w:id="1805927298">
      <w:bodyDiv w:val="1"/>
      <w:marLeft w:val="0"/>
      <w:marRight w:val="0"/>
      <w:marTop w:val="0"/>
      <w:marBottom w:val="0"/>
      <w:divBdr>
        <w:top w:val="none" w:sz="0" w:space="0" w:color="auto"/>
        <w:left w:val="none" w:sz="0" w:space="0" w:color="auto"/>
        <w:bottom w:val="none" w:sz="0" w:space="0" w:color="auto"/>
        <w:right w:val="none" w:sz="0" w:space="0" w:color="auto"/>
      </w:divBdr>
    </w:div>
    <w:div w:id="1824198662">
      <w:bodyDiv w:val="1"/>
      <w:marLeft w:val="0"/>
      <w:marRight w:val="0"/>
      <w:marTop w:val="0"/>
      <w:marBottom w:val="0"/>
      <w:divBdr>
        <w:top w:val="none" w:sz="0" w:space="0" w:color="auto"/>
        <w:left w:val="none" w:sz="0" w:space="0" w:color="auto"/>
        <w:bottom w:val="none" w:sz="0" w:space="0" w:color="auto"/>
        <w:right w:val="none" w:sz="0" w:space="0" w:color="auto"/>
      </w:divBdr>
    </w:div>
    <w:div w:id="1827940229">
      <w:bodyDiv w:val="1"/>
      <w:marLeft w:val="0"/>
      <w:marRight w:val="0"/>
      <w:marTop w:val="0"/>
      <w:marBottom w:val="0"/>
      <w:divBdr>
        <w:top w:val="none" w:sz="0" w:space="0" w:color="auto"/>
        <w:left w:val="none" w:sz="0" w:space="0" w:color="auto"/>
        <w:bottom w:val="none" w:sz="0" w:space="0" w:color="auto"/>
        <w:right w:val="none" w:sz="0" w:space="0" w:color="auto"/>
      </w:divBdr>
    </w:div>
    <w:div w:id="1879660096">
      <w:bodyDiv w:val="1"/>
      <w:marLeft w:val="0"/>
      <w:marRight w:val="0"/>
      <w:marTop w:val="0"/>
      <w:marBottom w:val="0"/>
      <w:divBdr>
        <w:top w:val="none" w:sz="0" w:space="0" w:color="auto"/>
        <w:left w:val="none" w:sz="0" w:space="0" w:color="auto"/>
        <w:bottom w:val="none" w:sz="0" w:space="0" w:color="auto"/>
        <w:right w:val="none" w:sz="0" w:space="0" w:color="auto"/>
      </w:divBdr>
    </w:div>
    <w:div w:id="1910459770">
      <w:bodyDiv w:val="1"/>
      <w:marLeft w:val="0"/>
      <w:marRight w:val="0"/>
      <w:marTop w:val="0"/>
      <w:marBottom w:val="0"/>
      <w:divBdr>
        <w:top w:val="none" w:sz="0" w:space="0" w:color="auto"/>
        <w:left w:val="none" w:sz="0" w:space="0" w:color="auto"/>
        <w:bottom w:val="none" w:sz="0" w:space="0" w:color="auto"/>
        <w:right w:val="none" w:sz="0" w:space="0" w:color="auto"/>
      </w:divBdr>
    </w:div>
    <w:div w:id="1915815566">
      <w:bodyDiv w:val="1"/>
      <w:marLeft w:val="0"/>
      <w:marRight w:val="0"/>
      <w:marTop w:val="0"/>
      <w:marBottom w:val="0"/>
      <w:divBdr>
        <w:top w:val="none" w:sz="0" w:space="0" w:color="auto"/>
        <w:left w:val="none" w:sz="0" w:space="0" w:color="auto"/>
        <w:bottom w:val="none" w:sz="0" w:space="0" w:color="auto"/>
        <w:right w:val="none" w:sz="0" w:space="0" w:color="auto"/>
      </w:divBdr>
    </w:div>
    <w:div w:id="1922132210">
      <w:bodyDiv w:val="1"/>
      <w:marLeft w:val="0"/>
      <w:marRight w:val="0"/>
      <w:marTop w:val="0"/>
      <w:marBottom w:val="0"/>
      <w:divBdr>
        <w:top w:val="none" w:sz="0" w:space="0" w:color="auto"/>
        <w:left w:val="none" w:sz="0" w:space="0" w:color="auto"/>
        <w:bottom w:val="none" w:sz="0" w:space="0" w:color="auto"/>
        <w:right w:val="none" w:sz="0" w:space="0" w:color="auto"/>
      </w:divBdr>
    </w:div>
    <w:div w:id="1922716700">
      <w:bodyDiv w:val="1"/>
      <w:marLeft w:val="0"/>
      <w:marRight w:val="0"/>
      <w:marTop w:val="0"/>
      <w:marBottom w:val="0"/>
      <w:divBdr>
        <w:top w:val="none" w:sz="0" w:space="0" w:color="auto"/>
        <w:left w:val="none" w:sz="0" w:space="0" w:color="auto"/>
        <w:bottom w:val="none" w:sz="0" w:space="0" w:color="auto"/>
        <w:right w:val="none" w:sz="0" w:space="0" w:color="auto"/>
      </w:divBdr>
    </w:div>
    <w:div w:id="1936160463">
      <w:bodyDiv w:val="1"/>
      <w:marLeft w:val="0"/>
      <w:marRight w:val="0"/>
      <w:marTop w:val="0"/>
      <w:marBottom w:val="0"/>
      <w:divBdr>
        <w:top w:val="none" w:sz="0" w:space="0" w:color="auto"/>
        <w:left w:val="none" w:sz="0" w:space="0" w:color="auto"/>
        <w:bottom w:val="none" w:sz="0" w:space="0" w:color="auto"/>
        <w:right w:val="none" w:sz="0" w:space="0" w:color="auto"/>
      </w:divBdr>
    </w:div>
    <w:div w:id="1939217191">
      <w:bodyDiv w:val="1"/>
      <w:marLeft w:val="0"/>
      <w:marRight w:val="0"/>
      <w:marTop w:val="0"/>
      <w:marBottom w:val="0"/>
      <w:divBdr>
        <w:top w:val="none" w:sz="0" w:space="0" w:color="auto"/>
        <w:left w:val="none" w:sz="0" w:space="0" w:color="auto"/>
        <w:bottom w:val="none" w:sz="0" w:space="0" w:color="auto"/>
        <w:right w:val="none" w:sz="0" w:space="0" w:color="auto"/>
      </w:divBdr>
    </w:div>
    <w:div w:id="1956525295">
      <w:bodyDiv w:val="1"/>
      <w:marLeft w:val="0"/>
      <w:marRight w:val="0"/>
      <w:marTop w:val="0"/>
      <w:marBottom w:val="0"/>
      <w:divBdr>
        <w:top w:val="none" w:sz="0" w:space="0" w:color="auto"/>
        <w:left w:val="none" w:sz="0" w:space="0" w:color="auto"/>
        <w:bottom w:val="none" w:sz="0" w:space="0" w:color="auto"/>
        <w:right w:val="none" w:sz="0" w:space="0" w:color="auto"/>
      </w:divBdr>
    </w:div>
    <w:div w:id="1974170947">
      <w:bodyDiv w:val="1"/>
      <w:marLeft w:val="0"/>
      <w:marRight w:val="0"/>
      <w:marTop w:val="0"/>
      <w:marBottom w:val="0"/>
      <w:divBdr>
        <w:top w:val="none" w:sz="0" w:space="0" w:color="auto"/>
        <w:left w:val="none" w:sz="0" w:space="0" w:color="auto"/>
        <w:bottom w:val="none" w:sz="0" w:space="0" w:color="auto"/>
        <w:right w:val="none" w:sz="0" w:space="0" w:color="auto"/>
      </w:divBdr>
    </w:div>
    <w:div w:id="1983608930">
      <w:bodyDiv w:val="1"/>
      <w:marLeft w:val="0"/>
      <w:marRight w:val="0"/>
      <w:marTop w:val="0"/>
      <w:marBottom w:val="0"/>
      <w:divBdr>
        <w:top w:val="none" w:sz="0" w:space="0" w:color="auto"/>
        <w:left w:val="none" w:sz="0" w:space="0" w:color="auto"/>
        <w:bottom w:val="none" w:sz="0" w:space="0" w:color="auto"/>
        <w:right w:val="none" w:sz="0" w:space="0" w:color="auto"/>
      </w:divBdr>
    </w:div>
    <w:div w:id="1996227613">
      <w:bodyDiv w:val="1"/>
      <w:marLeft w:val="0"/>
      <w:marRight w:val="0"/>
      <w:marTop w:val="0"/>
      <w:marBottom w:val="0"/>
      <w:divBdr>
        <w:top w:val="none" w:sz="0" w:space="0" w:color="auto"/>
        <w:left w:val="none" w:sz="0" w:space="0" w:color="auto"/>
        <w:bottom w:val="none" w:sz="0" w:space="0" w:color="auto"/>
        <w:right w:val="none" w:sz="0" w:space="0" w:color="auto"/>
      </w:divBdr>
    </w:div>
    <w:div w:id="2006785626">
      <w:bodyDiv w:val="1"/>
      <w:marLeft w:val="0"/>
      <w:marRight w:val="0"/>
      <w:marTop w:val="0"/>
      <w:marBottom w:val="0"/>
      <w:divBdr>
        <w:top w:val="none" w:sz="0" w:space="0" w:color="auto"/>
        <w:left w:val="none" w:sz="0" w:space="0" w:color="auto"/>
        <w:bottom w:val="none" w:sz="0" w:space="0" w:color="auto"/>
        <w:right w:val="none" w:sz="0" w:space="0" w:color="auto"/>
      </w:divBdr>
    </w:div>
    <w:div w:id="2007974235">
      <w:bodyDiv w:val="1"/>
      <w:marLeft w:val="0"/>
      <w:marRight w:val="0"/>
      <w:marTop w:val="0"/>
      <w:marBottom w:val="0"/>
      <w:divBdr>
        <w:top w:val="none" w:sz="0" w:space="0" w:color="auto"/>
        <w:left w:val="none" w:sz="0" w:space="0" w:color="auto"/>
        <w:bottom w:val="none" w:sz="0" w:space="0" w:color="auto"/>
        <w:right w:val="none" w:sz="0" w:space="0" w:color="auto"/>
      </w:divBdr>
    </w:div>
    <w:div w:id="2029484458">
      <w:bodyDiv w:val="1"/>
      <w:marLeft w:val="0"/>
      <w:marRight w:val="0"/>
      <w:marTop w:val="0"/>
      <w:marBottom w:val="0"/>
      <w:divBdr>
        <w:top w:val="none" w:sz="0" w:space="0" w:color="auto"/>
        <w:left w:val="none" w:sz="0" w:space="0" w:color="auto"/>
        <w:bottom w:val="none" w:sz="0" w:space="0" w:color="auto"/>
        <w:right w:val="none" w:sz="0" w:space="0" w:color="auto"/>
      </w:divBdr>
    </w:div>
    <w:div w:id="2050032882">
      <w:bodyDiv w:val="1"/>
      <w:marLeft w:val="0"/>
      <w:marRight w:val="0"/>
      <w:marTop w:val="0"/>
      <w:marBottom w:val="0"/>
      <w:divBdr>
        <w:top w:val="none" w:sz="0" w:space="0" w:color="auto"/>
        <w:left w:val="none" w:sz="0" w:space="0" w:color="auto"/>
        <w:bottom w:val="none" w:sz="0" w:space="0" w:color="auto"/>
        <w:right w:val="none" w:sz="0" w:space="0" w:color="auto"/>
      </w:divBdr>
    </w:div>
    <w:div w:id="2086031860">
      <w:bodyDiv w:val="1"/>
      <w:marLeft w:val="0"/>
      <w:marRight w:val="0"/>
      <w:marTop w:val="0"/>
      <w:marBottom w:val="0"/>
      <w:divBdr>
        <w:top w:val="none" w:sz="0" w:space="0" w:color="auto"/>
        <w:left w:val="none" w:sz="0" w:space="0" w:color="auto"/>
        <w:bottom w:val="none" w:sz="0" w:space="0" w:color="auto"/>
        <w:right w:val="none" w:sz="0" w:space="0" w:color="auto"/>
      </w:divBdr>
    </w:div>
    <w:div w:id="2110738857">
      <w:bodyDiv w:val="1"/>
      <w:marLeft w:val="0"/>
      <w:marRight w:val="0"/>
      <w:marTop w:val="0"/>
      <w:marBottom w:val="0"/>
      <w:divBdr>
        <w:top w:val="none" w:sz="0" w:space="0" w:color="auto"/>
        <w:left w:val="none" w:sz="0" w:space="0" w:color="auto"/>
        <w:bottom w:val="none" w:sz="0" w:space="0" w:color="auto"/>
        <w:right w:val="none" w:sz="0" w:space="0" w:color="auto"/>
      </w:divBdr>
    </w:div>
    <w:div w:id="212049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3DA6-AF81-4AC2-B942-6512D0CB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dc:creator>
  <cp:keywords>ЭЭ</cp:keywords>
  <cp:lastModifiedBy>Пользователь</cp:lastModifiedBy>
  <cp:revision>14</cp:revision>
  <cp:lastPrinted>2023-12-11T14:37:00Z</cp:lastPrinted>
  <dcterms:created xsi:type="dcterms:W3CDTF">2023-12-07T07:45:00Z</dcterms:created>
  <dcterms:modified xsi:type="dcterms:W3CDTF">2023-12-11T14:43:00Z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2014-12-29T00:00:00Z</vt:filetime>
  </property>
  <property fmtid="{D5CDD505-2E9C-101B-9397-08002B2CF9AE}" pid="3" name="LastSaved">
    <vt:filetime>2014-12-29T00:00:00Z</vt:filetime>
  </property>
</Properties>
</file>